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CB83" w14:textId="77777777" w:rsidR="00CE5A0D" w:rsidRDefault="00CE5A0D" w:rsidP="009368BE">
      <w:pPr>
        <w:rPr>
          <w:rFonts w:ascii="ＭＳ ゴシック" w:eastAsia="ＭＳ ゴシック" w:hAnsi="ＭＳ ゴシック"/>
          <w:sz w:val="48"/>
        </w:rPr>
      </w:pPr>
    </w:p>
    <w:p w14:paraId="46113B2E" w14:textId="77777777" w:rsidR="00CE5A0D" w:rsidRDefault="00930D43">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E181E58" w14:textId="77777777" w:rsidR="00CE5A0D" w:rsidRDefault="00CE5A0D">
      <w:pPr>
        <w:jc w:val="left"/>
        <w:rPr>
          <w:sz w:val="28"/>
        </w:rPr>
      </w:pPr>
    </w:p>
    <w:p w14:paraId="1E50C626" w14:textId="6D6B3FA2" w:rsidR="00CE5A0D" w:rsidRDefault="00930D43">
      <w:pPr>
        <w:jc w:val="left"/>
        <w:rPr>
          <w:sz w:val="28"/>
        </w:rPr>
      </w:pPr>
      <w:r>
        <w:rPr>
          <w:rFonts w:hint="eastAsia"/>
          <w:sz w:val="28"/>
        </w:rPr>
        <w:t xml:space="preserve">　総務省が進める「新たな自治体情報セキュリティ対策の抜本的強化」により</w:t>
      </w:r>
      <w:r w:rsidR="00C36692">
        <w:rPr>
          <w:rFonts w:hint="eastAsia"/>
          <w:sz w:val="28"/>
        </w:rPr>
        <w:t>、</w:t>
      </w:r>
      <w:r>
        <w:rPr>
          <w:rFonts w:hint="eastAsia"/>
          <w:sz w:val="28"/>
        </w:rPr>
        <w:t>徳島県電子入札システムでは</w:t>
      </w:r>
      <w:r w:rsidR="00C36692">
        <w:rPr>
          <w:rFonts w:hint="eastAsia"/>
          <w:sz w:val="28"/>
        </w:rPr>
        <w:t>、</w:t>
      </w:r>
      <w:r>
        <w:rPr>
          <w:rFonts w:hint="eastAsia"/>
          <w:sz w:val="28"/>
        </w:rPr>
        <w:t>平成２９年７月１日より一太郎ファイルの取扱いができなくなりました。</w:t>
      </w:r>
    </w:p>
    <w:p w14:paraId="1BCE71C7" w14:textId="178AB075" w:rsidR="00CE5A0D" w:rsidRDefault="00930D43">
      <w:pPr>
        <w:ind w:firstLineChars="100" w:firstLine="280"/>
        <w:jc w:val="left"/>
        <w:rPr>
          <w:sz w:val="28"/>
        </w:rPr>
      </w:pPr>
      <w:r>
        <w:rPr>
          <w:rFonts w:hint="eastAsia"/>
          <w:sz w:val="28"/>
        </w:rPr>
        <w:t>このため</w:t>
      </w:r>
      <w:r w:rsidR="00C36692">
        <w:rPr>
          <w:rFonts w:hint="eastAsia"/>
          <w:sz w:val="28"/>
        </w:rPr>
        <w:t>、</w:t>
      </w:r>
      <w:r>
        <w:rPr>
          <w:rFonts w:hint="eastAsia"/>
          <w:sz w:val="28"/>
        </w:rPr>
        <w:t>総合評価（技術提案）申請書（様式４（その２））の標準様式をワードファイルに変更しています。</w:t>
      </w:r>
    </w:p>
    <w:p w14:paraId="59EFAE31" w14:textId="22C9A217" w:rsidR="00CE5A0D" w:rsidRDefault="00930D43">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C36692">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AFA71E7" w14:textId="53E4C8DC" w:rsidR="00CE5A0D" w:rsidRDefault="00930D43">
      <w:pPr>
        <w:jc w:val="left"/>
        <w:rPr>
          <w:sz w:val="28"/>
        </w:rPr>
      </w:pPr>
      <w:r>
        <w:rPr>
          <w:rFonts w:hint="eastAsia"/>
          <w:sz w:val="28"/>
        </w:rPr>
        <w:t xml:space="preserve">　なお</w:t>
      </w:r>
      <w:r w:rsidR="00C36692">
        <w:rPr>
          <w:rFonts w:hint="eastAsia"/>
          <w:sz w:val="28"/>
        </w:rPr>
        <w:t>、</w:t>
      </w:r>
      <w:r>
        <w:rPr>
          <w:rFonts w:hint="eastAsia"/>
          <w:sz w:val="28"/>
        </w:rPr>
        <w:t>技術提案</w:t>
      </w:r>
      <w:r>
        <w:rPr>
          <w:rFonts w:hint="eastAsia"/>
          <w:color w:val="000000"/>
          <w:kern w:val="0"/>
          <w:sz w:val="28"/>
        </w:rPr>
        <w:t>をワードファイルで作成した場合も</w:t>
      </w:r>
      <w:r w:rsidR="00C36692">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4F09E88" w14:textId="77777777" w:rsidR="00CE5A0D" w:rsidRDefault="00CE5A0D">
      <w:pPr>
        <w:jc w:val="center"/>
        <w:rPr>
          <w:b/>
          <w:sz w:val="32"/>
        </w:rPr>
      </w:pPr>
    </w:p>
    <w:p w14:paraId="2DFEABA9" w14:textId="77777777" w:rsidR="00CE5A0D" w:rsidRDefault="00CE5A0D">
      <w:pPr>
        <w:rPr>
          <w:b/>
          <w:sz w:val="32"/>
        </w:rPr>
        <w:sectPr w:rsidR="00CE5A0D">
          <w:headerReference w:type="default" r:id="rId8"/>
          <w:headerReference w:type="first" r:id="rId9"/>
          <w:pgSz w:w="11906" w:h="16838"/>
          <w:pgMar w:top="1134" w:right="851" w:bottom="851" w:left="1134" w:header="567" w:footer="113" w:gutter="0"/>
          <w:pgNumType w:fmt="numberInDash"/>
          <w:cols w:space="720"/>
          <w:titlePg/>
          <w:docGrid w:type="linesAndChars" w:linePitch="291"/>
        </w:sectPr>
      </w:pPr>
    </w:p>
    <w:p w14:paraId="1E0C4D96" w14:textId="77777777" w:rsidR="00CE5A0D" w:rsidRDefault="00930D43">
      <w:pPr>
        <w:jc w:val="center"/>
        <w:rPr>
          <w:sz w:val="32"/>
        </w:rPr>
      </w:pPr>
      <w:r>
        <w:rPr>
          <w:b/>
          <w:sz w:val="32"/>
        </w:rPr>
        <w:lastRenderedPageBreak/>
        <w:t>技術提案</w:t>
      </w:r>
    </w:p>
    <w:p w14:paraId="59092924" w14:textId="77777777" w:rsidR="00B028CB" w:rsidRDefault="00B028CB" w:rsidP="00B028CB">
      <w:pPr>
        <w:ind w:right="140" w:firstLineChars="50" w:firstLine="105"/>
        <w:rPr>
          <w:color w:val="000000"/>
          <w:kern w:val="0"/>
        </w:rPr>
      </w:pPr>
      <w:r>
        <w:rPr>
          <w:rFonts w:hint="eastAsia"/>
          <w:u w:val="single"/>
        </w:rPr>
        <w:t xml:space="preserve">共同企業体名： 　　                                              　　　　　　　　　　　　　　　</w:t>
      </w:r>
    </w:p>
    <w:p w14:paraId="4F7C2604" w14:textId="77777777" w:rsidR="00CE5A0D" w:rsidRDefault="00CE5A0D" w:rsidP="00F71AB9">
      <w:pPr>
        <w:spacing w:line="209" w:lineRule="exact"/>
        <w:ind w:right="840"/>
        <w:rPr>
          <w:u w:val="single" w:color="000000"/>
        </w:rPr>
      </w:pPr>
    </w:p>
    <w:p w14:paraId="68CB3C6B" w14:textId="77777777" w:rsidR="00CE5A0D" w:rsidRDefault="00CE5A0D" w:rsidP="00F71AB9">
      <w:pPr>
        <w:spacing w:line="209" w:lineRule="exact"/>
        <w:ind w:right="-2"/>
      </w:pPr>
    </w:p>
    <w:p w14:paraId="57D9D453" w14:textId="77777777" w:rsidR="00CE5A0D" w:rsidRDefault="00CE5A0D">
      <w:pPr>
        <w:spacing w:line="104" w:lineRule="exact"/>
      </w:pPr>
    </w:p>
    <w:p w14:paraId="5AB34CDE" w14:textId="4893D541" w:rsidR="00CE5A0D" w:rsidRDefault="00930D43">
      <w:pPr>
        <w:ind w:firstLineChars="50" w:firstLine="105"/>
      </w:pPr>
      <w:r>
        <w:t xml:space="preserve">　</w:t>
      </w:r>
      <w:r w:rsidRPr="00A27421">
        <w:rPr>
          <w:spacing w:val="210"/>
          <w:kern w:val="0"/>
          <w:fitText w:val="1468" w:id="1"/>
        </w:rPr>
        <w:t>工事</w:t>
      </w:r>
      <w:r w:rsidRPr="00A27421">
        <w:rPr>
          <w:spacing w:val="-1"/>
          <w:kern w:val="0"/>
          <w:fitText w:val="1468" w:id="1"/>
        </w:rPr>
        <w:t>名</w:t>
      </w:r>
      <w:r>
        <w:t xml:space="preserve"> ：</w:t>
      </w:r>
      <w:r w:rsidR="00F93918" w:rsidRPr="00F93918">
        <w:rPr>
          <w:rFonts w:hint="eastAsia"/>
          <w:kern w:val="0"/>
          <w:szCs w:val="18"/>
        </w:rPr>
        <w:t>徳島県立国府支援学校体育館</w:t>
      </w:r>
      <w:r w:rsidR="005138B0">
        <w:rPr>
          <w:rFonts w:hint="eastAsia"/>
          <w:kern w:val="0"/>
          <w:szCs w:val="18"/>
        </w:rPr>
        <w:t>棟</w:t>
      </w:r>
      <w:r w:rsidR="00F93918" w:rsidRPr="00F93918">
        <w:rPr>
          <w:rFonts w:hint="eastAsia"/>
          <w:kern w:val="0"/>
          <w:szCs w:val="18"/>
        </w:rPr>
        <w:t>新築工事のうち建築工事</w:t>
      </w:r>
    </w:p>
    <w:tbl>
      <w:tblPr>
        <w:tblStyle w:val="ac"/>
        <w:tblW w:w="9644" w:type="dxa"/>
        <w:tblInd w:w="279" w:type="dxa"/>
        <w:tblLayout w:type="fixed"/>
        <w:tblLook w:val="04A0" w:firstRow="1" w:lastRow="0" w:firstColumn="1" w:lastColumn="0" w:noHBand="0" w:noVBand="1"/>
      </w:tblPr>
      <w:tblGrid>
        <w:gridCol w:w="1616"/>
        <w:gridCol w:w="8028"/>
      </w:tblGrid>
      <w:tr w:rsidR="00CE5A0D" w14:paraId="2F7D7E85" w14:textId="77777777">
        <w:trPr>
          <w:trHeight w:val="427"/>
        </w:trPr>
        <w:tc>
          <w:tcPr>
            <w:tcW w:w="1616" w:type="dxa"/>
          </w:tcPr>
          <w:p w14:paraId="2B98BCE3" w14:textId="77777777" w:rsidR="00CE5A0D" w:rsidRDefault="00930D43">
            <w:pPr>
              <w:spacing w:line="360" w:lineRule="auto"/>
              <w:jc w:val="center"/>
            </w:pPr>
            <w:r w:rsidRPr="0020362C">
              <w:rPr>
                <w:rFonts w:hint="eastAsia"/>
                <w:spacing w:val="60"/>
                <w:kern w:val="0"/>
                <w:fitText w:val="1260" w:id="2"/>
              </w:rPr>
              <w:t>評価</w:t>
            </w:r>
            <w:r w:rsidRPr="0020362C">
              <w:rPr>
                <w:spacing w:val="60"/>
                <w:kern w:val="0"/>
                <w:fitText w:val="1260" w:id="2"/>
              </w:rPr>
              <w:t>項</w:t>
            </w:r>
            <w:r w:rsidRPr="0020362C">
              <w:rPr>
                <w:spacing w:val="30"/>
                <w:kern w:val="0"/>
                <w:fitText w:val="1260" w:id="2"/>
              </w:rPr>
              <w:t>目</w:t>
            </w:r>
          </w:p>
        </w:tc>
        <w:tc>
          <w:tcPr>
            <w:tcW w:w="8028" w:type="dxa"/>
          </w:tcPr>
          <w:p w14:paraId="1D931AF2" w14:textId="77777777" w:rsidR="00CE5A0D" w:rsidRDefault="0052530A">
            <w:pPr>
              <w:overflowPunct w:val="0"/>
              <w:spacing w:line="360" w:lineRule="auto"/>
              <w:textAlignment w:val="baseline"/>
            </w:pPr>
            <w:r>
              <w:rPr>
                <w:rFonts w:hint="eastAsia"/>
              </w:rPr>
              <w:t>「</w:t>
            </w:r>
            <w:r w:rsidR="002B3E23">
              <w:rPr>
                <w:rFonts w:hint="eastAsia"/>
              </w:rPr>
              <w:t>工事目的物の性能・機能の向上</w:t>
            </w:r>
            <w:r>
              <w:rPr>
                <w:rFonts w:hint="eastAsia"/>
              </w:rPr>
              <w:t>」に関する技術提案及び施工計画の適切性等</w:t>
            </w:r>
          </w:p>
        </w:tc>
      </w:tr>
    </w:tbl>
    <w:p w14:paraId="7C6B8E87" w14:textId="77777777" w:rsidR="00CE5A0D" w:rsidRDefault="00CE5A0D">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CE5A0D" w14:paraId="66CEB344" w14:textId="77777777" w:rsidTr="002B3E23">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7C58E" w14:textId="77777777" w:rsidR="00CE5A0D" w:rsidRDefault="00930D43">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2C3CE" w14:textId="428D81AB" w:rsidR="00CE5A0D" w:rsidRDefault="00043F56" w:rsidP="0052530A">
            <w:r>
              <w:rPr>
                <w:rFonts w:hint="eastAsia"/>
              </w:rPr>
              <w:t>躯体の</w:t>
            </w:r>
            <w:r w:rsidR="00E67129">
              <w:rPr>
                <w:rFonts w:hint="eastAsia"/>
              </w:rPr>
              <w:t>耐久性向上等</w:t>
            </w:r>
            <w:r w:rsidR="0020362C">
              <w:t>について</w:t>
            </w:r>
          </w:p>
        </w:tc>
      </w:tr>
      <w:tr w:rsidR="00CE5A0D" w14:paraId="009F71D7" w14:textId="77777777" w:rsidTr="0052530A">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878217" w14:textId="010A6C18" w:rsidR="00414A0A" w:rsidRPr="00414A0A" w:rsidRDefault="00414A0A" w:rsidP="00414A0A">
            <w:pPr>
              <w:overflowPunct w:val="0"/>
              <w:spacing w:line="214" w:lineRule="exact"/>
              <w:ind w:firstLineChars="100" w:firstLine="210"/>
              <w:jc w:val="left"/>
              <w:textAlignment w:val="baseline"/>
              <w:rPr>
                <w:rFonts w:asciiTheme="minorHAnsi" w:eastAsiaTheme="minorEastAsia" w:hAnsiTheme="minorHAnsi"/>
                <w:kern w:val="0"/>
              </w:rPr>
            </w:pPr>
            <w:r w:rsidRPr="00414A0A">
              <w:rPr>
                <w:rFonts w:asciiTheme="minorHAnsi" w:eastAsiaTheme="minorEastAsia" w:hAnsiTheme="minorHAnsi" w:hint="eastAsia"/>
                <w:kern w:val="0"/>
              </w:rPr>
              <w:t>本工事は</w:t>
            </w:r>
            <w:r w:rsidR="00C36692">
              <w:rPr>
                <w:rFonts w:asciiTheme="minorHAnsi" w:eastAsiaTheme="minorEastAsia" w:hAnsiTheme="minorHAnsi" w:hint="eastAsia"/>
                <w:kern w:val="0"/>
              </w:rPr>
              <w:t>、</w:t>
            </w:r>
            <w:r w:rsidR="005138B0">
              <w:rPr>
                <w:rFonts w:asciiTheme="minorHAnsi" w:eastAsiaTheme="minorEastAsia" w:hAnsiTheme="minorHAnsi" w:hint="eastAsia"/>
                <w:kern w:val="0"/>
              </w:rPr>
              <w:t>徳島県立国府支援学校の体育館を新築する工事であ</w:t>
            </w:r>
            <w:r w:rsidR="009E0700">
              <w:rPr>
                <w:rFonts w:asciiTheme="minorHAnsi" w:eastAsiaTheme="minorEastAsia" w:hAnsiTheme="minorHAnsi" w:hint="eastAsia"/>
                <w:kern w:val="0"/>
              </w:rPr>
              <w:t>り、</w:t>
            </w:r>
            <w:r w:rsidR="003510DD">
              <w:rPr>
                <w:rFonts w:asciiTheme="minorHAnsi" w:eastAsiaTheme="minorEastAsia" w:hAnsiTheme="minorHAnsi" w:hint="eastAsia"/>
                <w:kern w:val="0"/>
              </w:rPr>
              <w:t>１階から３階が</w:t>
            </w:r>
            <w:r w:rsidR="009E0700">
              <w:rPr>
                <w:rFonts w:asciiTheme="minorHAnsi" w:eastAsiaTheme="minorEastAsia" w:hAnsiTheme="minorHAnsi" w:hint="eastAsia"/>
                <w:kern w:val="0"/>
              </w:rPr>
              <w:t>鉄筋コンクリート造、屋根が鉄骨造となっている</w:t>
            </w:r>
            <w:r w:rsidR="005138B0">
              <w:rPr>
                <w:rFonts w:asciiTheme="minorHAnsi" w:eastAsiaTheme="minorEastAsia" w:hAnsiTheme="minorHAnsi" w:hint="eastAsia"/>
                <w:kern w:val="0"/>
              </w:rPr>
              <w:t>。</w:t>
            </w:r>
          </w:p>
          <w:p w14:paraId="28C2A33E" w14:textId="705C9530" w:rsidR="00E5604E" w:rsidRPr="00B74025" w:rsidRDefault="00015958" w:rsidP="006807FE">
            <w:pPr>
              <w:overflowPunct w:val="0"/>
              <w:ind w:firstLineChars="100" w:firstLine="210"/>
              <w:textAlignment w:val="baseline"/>
              <w:rPr>
                <w:rFonts w:cs="ＭＳ 明朝"/>
                <w:kern w:val="0"/>
                <w:szCs w:val="21"/>
              </w:rPr>
            </w:pPr>
            <w:r w:rsidRPr="00B74025">
              <w:rPr>
                <w:rFonts w:cs="ＭＳ 明朝" w:hint="eastAsia"/>
                <w:kern w:val="0"/>
                <w:szCs w:val="21"/>
              </w:rPr>
              <w:t>当</w:t>
            </w:r>
            <w:r w:rsidR="00414A0A" w:rsidRPr="00B74025">
              <w:rPr>
                <w:rFonts w:cs="ＭＳ 明朝" w:hint="eastAsia"/>
                <w:kern w:val="0"/>
                <w:szCs w:val="21"/>
              </w:rPr>
              <w:t>建物</w:t>
            </w:r>
            <w:r w:rsidR="00C36692" w:rsidRPr="00B74025">
              <w:rPr>
                <w:rFonts w:cs="ＭＳ 明朝" w:hint="eastAsia"/>
                <w:kern w:val="0"/>
                <w:szCs w:val="21"/>
              </w:rPr>
              <w:t>は</w:t>
            </w:r>
            <w:r w:rsidR="005138B0">
              <w:rPr>
                <w:rFonts w:cs="ＭＳ 明朝" w:hint="eastAsia"/>
                <w:kern w:val="0"/>
                <w:szCs w:val="21"/>
              </w:rPr>
              <w:t>福祉避難所として</w:t>
            </w:r>
            <w:r w:rsidR="00C36692" w:rsidRPr="00B74025">
              <w:rPr>
                <w:rFonts w:cs="ＭＳ 明朝" w:hint="eastAsia"/>
                <w:kern w:val="0"/>
                <w:szCs w:val="21"/>
              </w:rPr>
              <w:t>位置付け</w:t>
            </w:r>
            <w:r w:rsidR="005138B0">
              <w:rPr>
                <w:rFonts w:cs="ＭＳ 明朝" w:hint="eastAsia"/>
                <w:kern w:val="0"/>
                <w:szCs w:val="21"/>
              </w:rPr>
              <w:t>られる予定であり</w:t>
            </w:r>
            <w:r w:rsidR="00C36692" w:rsidRPr="00B74025">
              <w:rPr>
                <w:rFonts w:cs="ＭＳ 明朝" w:hint="eastAsia"/>
                <w:kern w:val="0"/>
                <w:szCs w:val="21"/>
              </w:rPr>
              <w:t>、耐震性を高めた構造</w:t>
            </w:r>
            <w:r w:rsidRPr="00B74025">
              <w:rPr>
                <w:rFonts w:cs="ＭＳ 明朝" w:hint="eastAsia"/>
                <w:kern w:val="0"/>
                <w:szCs w:val="21"/>
              </w:rPr>
              <w:t>設計</w:t>
            </w:r>
            <w:r w:rsidR="00C36692" w:rsidRPr="00B74025">
              <w:rPr>
                <w:rFonts w:cs="ＭＳ 明朝" w:hint="eastAsia"/>
                <w:kern w:val="0"/>
                <w:szCs w:val="21"/>
              </w:rPr>
              <w:t>となっている。そうした</w:t>
            </w:r>
            <w:r w:rsidRPr="00B74025">
              <w:rPr>
                <w:rFonts w:cs="ＭＳ 明朝" w:hint="eastAsia"/>
                <w:kern w:val="0"/>
                <w:szCs w:val="21"/>
              </w:rPr>
              <w:t>機能</w:t>
            </w:r>
            <w:r w:rsidR="00C36692" w:rsidRPr="00B74025">
              <w:rPr>
                <w:rFonts w:cs="ＭＳ 明朝" w:hint="eastAsia"/>
                <w:kern w:val="0"/>
                <w:szCs w:val="21"/>
              </w:rPr>
              <w:t>を</w:t>
            </w:r>
            <w:r w:rsidRPr="00B74025">
              <w:rPr>
                <w:rFonts w:cs="ＭＳ 明朝" w:hint="eastAsia"/>
                <w:kern w:val="0"/>
                <w:szCs w:val="21"/>
              </w:rPr>
              <w:t>長期的に</w:t>
            </w:r>
            <w:r w:rsidR="00C36692" w:rsidRPr="00B74025">
              <w:rPr>
                <w:rFonts w:cs="ＭＳ 明朝" w:hint="eastAsia"/>
                <w:kern w:val="0"/>
                <w:szCs w:val="21"/>
              </w:rPr>
              <w:t>確保するためには、</w:t>
            </w:r>
            <w:r w:rsidR="00920859">
              <w:rPr>
                <w:rFonts w:cs="ＭＳ 明朝" w:hint="eastAsia"/>
                <w:kern w:val="0"/>
                <w:szCs w:val="21"/>
              </w:rPr>
              <w:t>１階から３階の</w:t>
            </w:r>
            <w:r w:rsidR="00E864F2" w:rsidRPr="00B74025">
              <w:rPr>
                <w:rFonts w:cs="ＭＳ 明朝" w:hint="eastAsia"/>
                <w:kern w:val="0"/>
                <w:szCs w:val="21"/>
              </w:rPr>
              <w:t>躯体本体の</w:t>
            </w:r>
            <w:r w:rsidR="00B90E8E" w:rsidRPr="00B74025">
              <w:rPr>
                <w:rFonts w:cs="ＭＳ 明朝" w:hint="eastAsia"/>
                <w:kern w:val="0"/>
                <w:szCs w:val="21"/>
              </w:rPr>
              <w:t>耐久性</w:t>
            </w:r>
            <w:r w:rsidRPr="00B74025">
              <w:rPr>
                <w:rFonts w:cs="ＭＳ 明朝" w:hint="eastAsia"/>
                <w:kern w:val="0"/>
                <w:szCs w:val="21"/>
              </w:rPr>
              <w:t>を向上させること</w:t>
            </w:r>
            <w:r w:rsidR="00B90E8E" w:rsidRPr="00B74025">
              <w:rPr>
                <w:rFonts w:cs="ＭＳ 明朝" w:hint="eastAsia"/>
                <w:kern w:val="0"/>
                <w:szCs w:val="21"/>
              </w:rPr>
              <w:t>が</w:t>
            </w:r>
            <w:r w:rsidR="00437EB2">
              <w:rPr>
                <w:rFonts w:cs="ＭＳ 明朝" w:hint="eastAsia"/>
                <w:kern w:val="0"/>
                <w:szCs w:val="21"/>
              </w:rPr>
              <w:t>求められる</w:t>
            </w:r>
            <w:r w:rsidR="00B90E8E" w:rsidRPr="00B74025">
              <w:rPr>
                <w:rFonts w:cs="ＭＳ 明朝" w:hint="eastAsia"/>
                <w:kern w:val="0"/>
                <w:szCs w:val="21"/>
              </w:rPr>
              <w:t>。</w:t>
            </w:r>
          </w:p>
          <w:p w14:paraId="7DCF09FA" w14:textId="28ADB2EA" w:rsidR="00402357" w:rsidRDefault="00B90E8E" w:rsidP="00015958">
            <w:pPr>
              <w:overflowPunct w:val="0"/>
              <w:ind w:firstLineChars="100" w:firstLine="210"/>
              <w:textAlignment w:val="baseline"/>
              <w:rPr>
                <w:rFonts w:cs="ＭＳ 明朝"/>
                <w:kern w:val="0"/>
                <w:szCs w:val="21"/>
              </w:rPr>
            </w:pPr>
            <w:r w:rsidRPr="00B74025">
              <w:rPr>
                <w:rFonts w:cs="ＭＳ 明朝" w:hint="eastAsia"/>
                <w:kern w:val="0"/>
                <w:szCs w:val="21"/>
              </w:rPr>
              <w:t>また、</w:t>
            </w:r>
            <w:r w:rsidR="000B0CC0">
              <w:rPr>
                <w:rFonts w:cs="ＭＳ 明朝" w:hint="eastAsia"/>
                <w:kern w:val="0"/>
                <w:szCs w:val="21"/>
              </w:rPr>
              <w:t>当建物は、鉄筋コンクリート造の上部に鉄骨造の屋根を施工する</w:t>
            </w:r>
            <w:r w:rsidR="003510DD">
              <w:rPr>
                <w:rFonts w:cs="ＭＳ 明朝" w:hint="eastAsia"/>
                <w:kern w:val="0"/>
                <w:szCs w:val="21"/>
              </w:rPr>
              <w:t>混</w:t>
            </w:r>
            <w:r w:rsidR="000B0CC0">
              <w:rPr>
                <w:rFonts w:cs="ＭＳ 明朝" w:hint="eastAsia"/>
                <w:kern w:val="0"/>
                <w:szCs w:val="21"/>
              </w:rPr>
              <w:t>構造であり、</w:t>
            </w:r>
            <w:r w:rsidR="00BE5099">
              <w:rPr>
                <w:rFonts w:cs="ＭＳ 明朝" w:hint="eastAsia"/>
                <w:kern w:val="0"/>
                <w:szCs w:val="21"/>
              </w:rPr>
              <w:t>一体性のある構造を形成し、耐力や剛性を十分に発揮</w:t>
            </w:r>
            <w:r w:rsidR="005F0DAE">
              <w:rPr>
                <w:rFonts w:cs="ＭＳ 明朝" w:hint="eastAsia"/>
                <w:kern w:val="0"/>
                <w:szCs w:val="21"/>
              </w:rPr>
              <w:t>させる</w:t>
            </w:r>
            <w:r w:rsidR="00BE5099">
              <w:rPr>
                <w:rFonts w:cs="ＭＳ 明朝" w:hint="eastAsia"/>
                <w:kern w:val="0"/>
                <w:szCs w:val="21"/>
              </w:rPr>
              <w:t>ためには</w:t>
            </w:r>
            <w:r w:rsidR="000B0CC0">
              <w:rPr>
                <w:rFonts w:cs="ＭＳ 明朝" w:hint="eastAsia"/>
                <w:kern w:val="0"/>
                <w:szCs w:val="21"/>
              </w:rPr>
              <w:t>、鉄骨工事の施工精度が重要である。</w:t>
            </w:r>
          </w:p>
          <w:p w14:paraId="5EFE4B6F" w14:textId="5D8064D1" w:rsidR="00A27421" w:rsidRPr="00B74025" w:rsidRDefault="00402357" w:rsidP="00015958">
            <w:pPr>
              <w:overflowPunct w:val="0"/>
              <w:ind w:firstLineChars="100" w:firstLine="210"/>
              <w:textAlignment w:val="baseline"/>
              <w:rPr>
                <w:rFonts w:cs="ＭＳ 明朝"/>
                <w:kern w:val="0"/>
                <w:szCs w:val="21"/>
              </w:rPr>
            </w:pPr>
            <w:r>
              <w:rPr>
                <w:rFonts w:cs="ＭＳ 明朝" w:hint="eastAsia"/>
                <w:kern w:val="0"/>
                <w:szCs w:val="21"/>
              </w:rPr>
              <w:t>以上のことを</w:t>
            </w:r>
            <w:r w:rsidR="006807FE" w:rsidRPr="00B74025">
              <w:rPr>
                <w:rFonts w:cs="ＭＳ 明朝" w:hint="eastAsia"/>
                <w:kern w:val="0"/>
                <w:szCs w:val="21"/>
              </w:rPr>
              <w:t>踏まえ</w:t>
            </w:r>
            <w:r w:rsidR="00C36692" w:rsidRPr="00B74025">
              <w:rPr>
                <w:rFonts w:cs="ＭＳ 明朝" w:hint="eastAsia"/>
                <w:kern w:val="0"/>
                <w:szCs w:val="21"/>
              </w:rPr>
              <w:t>、</w:t>
            </w:r>
            <w:r w:rsidR="006807FE" w:rsidRPr="00B74025">
              <w:rPr>
                <w:rFonts w:cs="ＭＳ 明朝" w:hint="eastAsia"/>
                <w:kern w:val="0"/>
                <w:szCs w:val="21"/>
              </w:rPr>
              <w:t>次の全ての項目について</w:t>
            </w:r>
            <w:r w:rsidR="00C36692" w:rsidRPr="00B74025">
              <w:rPr>
                <w:rFonts w:cs="ＭＳ 明朝" w:hint="eastAsia"/>
                <w:kern w:val="0"/>
                <w:szCs w:val="21"/>
              </w:rPr>
              <w:t>、</w:t>
            </w:r>
            <w:r w:rsidR="006807FE" w:rsidRPr="00B74025">
              <w:rPr>
                <w:rFonts w:cs="ＭＳ 明朝" w:hint="eastAsia"/>
                <w:kern w:val="0"/>
                <w:szCs w:val="21"/>
              </w:rPr>
              <w:t>留意すべき事項及び講ずる措置を具体的に記述すること。</w:t>
            </w:r>
          </w:p>
          <w:p w14:paraId="07D0C950" w14:textId="77777777" w:rsidR="00CE6D79" w:rsidRPr="00B74025" w:rsidRDefault="00CE6D79" w:rsidP="006807FE">
            <w:pPr>
              <w:overflowPunct w:val="0"/>
              <w:textAlignment w:val="baseline"/>
              <w:rPr>
                <w:rFonts w:hAnsi="Times New Roman"/>
                <w:kern w:val="0"/>
                <w:szCs w:val="21"/>
              </w:rPr>
            </w:pPr>
          </w:p>
          <w:p w14:paraId="5CA0BB03" w14:textId="33C5DF3C" w:rsidR="00A27421" w:rsidRPr="00B74025" w:rsidRDefault="00A27421" w:rsidP="00A27421">
            <w:pPr>
              <w:overflowPunct w:val="0"/>
              <w:textAlignment w:val="baseline"/>
              <w:rPr>
                <w:rFonts w:hAnsi="Times New Roman"/>
                <w:kern w:val="0"/>
                <w:szCs w:val="21"/>
              </w:rPr>
            </w:pPr>
            <w:r w:rsidRPr="00B74025">
              <w:rPr>
                <w:rFonts w:cs="ＭＳ 明朝" w:hint="eastAsia"/>
                <w:kern w:val="0"/>
                <w:szCs w:val="21"/>
              </w:rPr>
              <w:t xml:space="preserve">Ⅰ　</w:t>
            </w:r>
            <w:r w:rsidR="00920859">
              <w:rPr>
                <w:rFonts w:cs="ＭＳ 明朝" w:hint="eastAsia"/>
                <w:kern w:val="0"/>
                <w:szCs w:val="21"/>
              </w:rPr>
              <w:t>躯体本体</w:t>
            </w:r>
            <w:r w:rsidR="00E5604E" w:rsidRPr="00B74025">
              <w:rPr>
                <w:rFonts w:cs="ＭＳ 明朝" w:hint="eastAsia"/>
                <w:kern w:val="0"/>
                <w:szCs w:val="21"/>
              </w:rPr>
              <w:t>の耐久性の向上に資する方策</w:t>
            </w:r>
          </w:p>
          <w:p w14:paraId="53FEAF11" w14:textId="76788863" w:rsidR="00A27421" w:rsidRPr="00B74025" w:rsidRDefault="00A27421" w:rsidP="00A27421">
            <w:pPr>
              <w:overflowPunct w:val="0"/>
              <w:textAlignment w:val="baseline"/>
              <w:rPr>
                <w:rFonts w:hAnsi="Times New Roman"/>
                <w:kern w:val="0"/>
                <w:szCs w:val="21"/>
              </w:rPr>
            </w:pPr>
            <w:r w:rsidRPr="00B74025">
              <w:rPr>
                <w:rFonts w:cs="ＭＳ 明朝" w:hint="eastAsia"/>
                <w:kern w:val="0"/>
                <w:szCs w:val="21"/>
              </w:rPr>
              <w:t xml:space="preserve">Ⅱ　</w:t>
            </w:r>
            <w:r w:rsidR="00437EB2">
              <w:rPr>
                <w:rFonts w:cs="ＭＳ 明朝" w:hint="eastAsia"/>
                <w:kern w:val="0"/>
                <w:szCs w:val="21"/>
              </w:rPr>
              <w:t>鉄骨工事</w:t>
            </w:r>
            <w:r w:rsidR="00920859">
              <w:rPr>
                <w:rFonts w:cs="ＭＳ 明朝" w:hint="eastAsia"/>
                <w:kern w:val="0"/>
                <w:szCs w:val="21"/>
              </w:rPr>
              <w:t>の施工精度向上に資する</w:t>
            </w:r>
            <w:r w:rsidR="00CE6D79" w:rsidRPr="00B74025">
              <w:rPr>
                <w:rFonts w:cs="ＭＳ 明朝" w:hint="eastAsia"/>
                <w:kern w:val="0"/>
                <w:szCs w:val="21"/>
              </w:rPr>
              <w:t>方策</w:t>
            </w:r>
          </w:p>
          <w:p w14:paraId="717761FF" w14:textId="77777777" w:rsidR="00CE5A0D" w:rsidRPr="00B74025" w:rsidRDefault="00CE5A0D" w:rsidP="00B028CB">
            <w:pPr>
              <w:spacing w:line="210" w:lineRule="exact"/>
            </w:pPr>
          </w:p>
          <w:p w14:paraId="0BF75CEA" w14:textId="77777777" w:rsidR="00CE5A0D" w:rsidRDefault="00CE5A0D" w:rsidP="00B028CB">
            <w:pPr>
              <w:spacing w:line="210" w:lineRule="exact"/>
            </w:pPr>
          </w:p>
          <w:p w14:paraId="2BB4386D" w14:textId="77777777" w:rsidR="00CE5A0D" w:rsidRDefault="00CE5A0D" w:rsidP="00B028CB">
            <w:pPr>
              <w:spacing w:line="210" w:lineRule="exact"/>
            </w:pPr>
          </w:p>
          <w:p w14:paraId="3BE58903" w14:textId="77777777" w:rsidR="00B028CB" w:rsidRDefault="00B028CB" w:rsidP="00B028CB">
            <w:pPr>
              <w:spacing w:line="210" w:lineRule="exact"/>
            </w:pPr>
          </w:p>
          <w:p w14:paraId="6FC602A4" w14:textId="77777777" w:rsidR="00B028CB" w:rsidRDefault="00B028CB" w:rsidP="00B028CB">
            <w:pPr>
              <w:spacing w:line="210" w:lineRule="exact"/>
            </w:pPr>
          </w:p>
          <w:p w14:paraId="1A604385" w14:textId="77777777" w:rsidR="00B028CB" w:rsidRDefault="00B028CB" w:rsidP="00B028CB">
            <w:pPr>
              <w:spacing w:line="210" w:lineRule="exact"/>
            </w:pPr>
          </w:p>
          <w:p w14:paraId="7A0AF531" w14:textId="77777777" w:rsidR="00B028CB" w:rsidRDefault="00B028CB" w:rsidP="00B028CB">
            <w:pPr>
              <w:spacing w:line="210" w:lineRule="exact"/>
            </w:pPr>
          </w:p>
          <w:p w14:paraId="116D5BA1" w14:textId="77777777" w:rsidR="00B028CB" w:rsidRDefault="00B028CB" w:rsidP="00B028CB">
            <w:pPr>
              <w:spacing w:line="210" w:lineRule="exact"/>
            </w:pPr>
          </w:p>
          <w:p w14:paraId="2B60E8A9" w14:textId="77777777" w:rsidR="00B028CB" w:rsidRDefault="00B028CB" w:rsidP="00B028CB">
            <w:pPr>
              <w:spacing w:line="210" w:lineRule="exact"/>
            </w:pPr>
          </w:p>
          <w:p w14:paraId="3FCA6593" w14:textId="77777777" w:rsidR="00B028CB" w:rsidRDefault="00B028CB" w:rsidP="00B028CB">
            <w:pPr>
              <w:spacing w:line="210" w:lineRule="exact"/>
            </w:pPr>
          </w:p>
          <w:p w14:paraId="52A78B7F" w14:textId="77777777" w:rsidR="00B028CB" w:rsidRDefault="00B028CB" w:rsidP="00B028CB">
            <w:pPr>
              <w:spacing w:line="210" w:lineRule="exact"/>
            </w:pPr>
          </w:p>
        </w:tc>
      </w:tr>
      <w:tr w:rsidR="00CE5A0D" w14:paraId="25F95491" w14:textId="77777777" w:rsidTr="002B3E23">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EEB64" w14:textId="77777777" w:rsidR="00CE5A0D" w:rsidRDefault="00930D43" w:rsidP="00B028CB">
            <w:pPr>
              <w:spacing w:line="210" w:lineRule="exact"/>
              <w:jc w:val="center"/>
            </w:pPr>
            <w:r>
              <w:t>具　体　的　な　施　工　計　画</w:t>
            </w:r>
          </w:p>
        </w:tc>
      </w:tr>
      <w:tr w:rsidR="00CE5A0D" w14:paraId="29E5CA43" w14:textId="77777777" w:rsidTr="002B3E23">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AB4577" w14:textId="77777777" w:rsidR="00F93918" w:rsidRDefault="00F93918" w:rsidP="00F93918">
            <w:pPr>
              <w:spacing w:line="240" w:lineRule="exact"/>
            </w:pPr>
            <w:r>
              <w:t>上記２項目について</w:t>
            </w:r>
            <w:r>
              <w:rPr>
                <w:rFonts w:hint="eastAsia"/>
              </w:rPr>
              <w:t>、</w:t>
            </w:r>
            <w:r>
              <w:t>以下の内容をそれぞれ記述すること。</w:t>
            </w:r>
          </w:p>
          <w:p w14:paraId="3094E0F7" w14:textId="77777777" w:rsidR="00F93918" w:rsidRDefault="00F93918" w:rsidP="00F93918">
            <w:pPr>
              <w:spacing w:line="210" w:lineRule="exact"/>
            </w:pPr>
          </w:p>
          <w:p w14:paraId="5A872B70" w14:textId="77777777" w:rsidR="00F93918" w:rsidRDefault="00F93918" w:rsidP="00F93918">
            <w:pPr>
              <w:pStyle w:val="a9"/>
              <w:numPr>
                <w:ilvl w:val="0"/>
                <w:numId w:val="12"/>
              </w:numPr>
              <w:spacing w:line="210" w:lineRule="exact"/>
              <w:ind w:leftChars="0"/>
            </w:pPr>
            <w:r>
              <w:rPr>
                <w:rFonts w:hint="eastAsia"/>
                <w:color w:val="000000"/>
                <w:shd w:val="clear" w:color="auto" w:fill="FFFFFF"/>
              </w:rPr>
              <w:t>技術提案の概要（提案内容を簡潔に記述）</w:t>
            </w:r>
          </w:p>
          <w:p w14:paraId="0E9A3B03" w14:textId="77777777" w:rsidR="00F93918" w:rsidRDefault="00F93918" w:rsidP="00F93918">
            <w:pPr>
              <w:pStyle w:val="a9"/>
              <w:numPr>
                <w:ilvl w:val="0"/>
                <w:numId w:val="12"/>
              </w:numPr>
              <w:spacing w:line="210" w:lineRule="exact"/>
              <w:ind w:leftChars="0"/>
            </w:pPr>
            <w:r>
              <w:t>施工方法の適切性（</w:t>
            </w:r>
            <w:r>
              <w:rPr>
                <w:rFonts w:hint="eastAsia"/>
              </w:rPr>
              <w:t>提案内容の施工手順、使用する資機材、管理方法等を記述）</w:t>
            </w:r>
          </w:p>
          <w:p w14:paraId="4DD694F7" w14:textId="77777777" w:rsidR="00F93918" w:rsidRDefault="00F93918" w:rsidP="00F93918">
            <w:pPr>
              <w:pStyle w:val="a9"/>
              <w:numPr>
                <w:ilvl w:val="0"/>
                <w:numId w:val="12"/>
              </w:numPr>
              <w:spacing w:line="210" w:lineRule="exact"/>
              <w:ind w:leftChars="0"/>
            </w:pPr>
            <w:r>
              <w:t>効果的な創意工夫</w:t>
            </w:r>
            <w:r>
              <w:rPr>
                <w:rFonts w:hint="eastAsia"/>
              </w:rPr>
              <w:t>（提案内容の効果を記述）</w:t>
            </w:r>
          </w:p>
          <w:p w14:paraId="3C1DAE62" w14:textId="77777777" w:rsidR="00F93918" w:rsidRDefault="00F93918" w:rsidP="00F93918">
            <w:pPr>
              <w:pStyle w:val="a9"/>
              <w:numPr>
                <w:ilvl w:val="0"/>
                <w:numId w:val="12"/>
              </w:numPr>
              <w:spacing w:line="210" w:lineRule="exact"/>
              <w:ind w:leftChars="0"/>
            </w:pPr>
            <w:r>
              <w:t>技術的な裏付け（</w:t>
            </w:r>
            <w:r>
              <w:rPr>
                <w:rFonts w:hint="eastAsia"/>
              </w:rPr>
              <w:t>自社の施工実績を記述</w:t>
            </w:r>
            <w:r>
              <w:t>）</w:t>
            </w:r>
          </w:p>
          <w:p w14:paraId="59B7B998" w14:textId="77777777" w:rsidR="00F93918" w:rsidRDefault="00F93918" w:rsidP="00F93918">
            <w:pPr>
              <w:spacing w:line="210" w:lineRule="exact"/>
            </w:pPr>
          </w:p>
          <w:p w14:paraId="7857EDCF" w14:textId="77777777" w:rsidR="00F93918" w:rsidRDefault="00F93918" w:rsidP="00F93918">
            <w:pPr>
              <w:spacing w:line="210" w:lineRule="exact"/>
              <w:ind w:left="630" w:hangingChars="300" w:hanging="630"/>
            </w:pPr>
            <w:r>
              <w:t xml:space="preserve">  ※１　評価項目「上記技術提案の実現性</w:t>
            </w:r>
            <w:r>
              <w:rPr>
                <w:rFonts w:hint="eastAsia"/>
              </w:rPr>
              <w:t>、</w:t>
            </w:r>
            <w:r>
              <w:t>有効性を確認するための施工計画の適切性等」については</w:t>
            </w:r>
            <w:r>
              <w:rPr>
                <w:rFonts w:hint="eastAsia"/>
              </w:rPr>
              <w:t>、①</w:t>
            </w:r>
            <w:r>
              <w:t>の内容が適切な項目に対する</w:t>
            </w:r>
            <w:r>
              <w:rPr>
                <w:rFonts w:hint="eastAsia"/>
              </w:rPr>
              <w:t>②</w:t>
            </w:r>
            <w:r>
              <w:t>～</w:t>
            </w:r>
            <w:r>
              <w:rPr>
                <w:rFonts w:hint="eastAsia"/>
              </w:rPr>
              <w:t>④</w:t>
            </w:r>
            <w:r>
              <w:t>の記載内容で評価する。</w:t>
            </w:r>
          </w:p>
          <w:p w14:paraId="604B0620" w14:textId="77777777" w:rsidR="00F93918" w:rsidRDefault="00F93918" w:rsidP="00F93918">
            <w:pPr>
              <w:spacing w:line="210" w:lineRule="exact"/>
              <w:ind w:left="630" w:hangingChars="300" w:hanging="630"/>
            </w:pPr>
          </w:p>
          <w:p w14:paraId="3936D111" w14:textId="77777777" w:rsidR="00F93918" w:rsidRDefault="00F93918" w:rsidP="00F93918">
            <w:pPr>
              <w:spacing w:line="210" w:lineRule="exact"/>
              <w:ind w:leftChars="100" w:left="630" w:hangingChars="200" w:hanging="420"/>
            </w:pPr>
            <w:r>
              <w:t>※２　１項目</w:t>
            </w:r>
            <w:r>
              <w:rPr>
                <w:rFonts w:hint="eastAsia"/>
              </w:rPr>
              <w:t>（Ⅰ又はⅡ）</w:t>
            </w:r>
            <w:r>
              <w:t>につき</w:t>
            </w:r>
            <w:r>
              <w:rPr>
                <w:rFonts w:hint="eastAsia"/>
              </w:rPr>
              <w:t>、</w:t>
            </w:r>
            <w:r>
              <w:rPr>
                <w:u w:val="single"/>
              </w:rPr>
              <w:t>３提案まで記載可能とする。</w:t>
            </w:r>
            <w:r>
              <w:rPr>
                <w:rFonts w:hint="eastAsia"/>
                <w:u w:val="single"/>
              </w:rPr>
              <w:t>（各項目について４提案以上記載した場合は、その項目の全てを評価しない。）</w:t>
            </w:r>
          </w:p>
          <w:p w14:paraId="06FF520B" w14:textId="77777777" w:rsidR="00F93918" w:rsidRDefault="00F93918" w:rsidP="00F93918">
            <w:pPr>
              <w:spacing w:line="210" w:lineRule="exact"/>
            </w:pPr>
            <w:r>
              <w:rPr>
                <w:rFonts w:hint="eastAsia"/>
              </w:rPr>
              <w:t xml:space="preserve">　　　　なお、１提案につき、上記①～④の内容を記述すること。</w:t>
            </w:r>
          </w:p>
          <w:p w14:paraId="0BFB33CF" w14:textId="77777777" w:rsidR="00F93918" w:rsidRDefault="00F93918" w:rsidP="00F93918">
            <w:pPr>
              <w:spacing w:line="210" w:lineRule="exact"/>
            </w:pPr>
          </w:p>
          <w:p w14:paraId="3EFF4E70" w14:textId="77777777" w:rsidR="00F93918" w:rsidRDefault="00F93918" w:rsidP="00F93918">
            <w:pPr>
              <w:spacing w:line="196" w:lineRule="exact"/>
            </w:pPr>
            <w:r>
              <w:t xml:space="preserve">　</w:t>
            </w:r>
            <w:r>
              <w:rPr>
                <w:u w:val="single"/>
              </w:rPr>
              <w:t>記述に当たっては</w:t>
            </w:r>
            <w:r>
              <w:rPr>
                <w:rFonts w:hint="eastAsia"/>
                <w:u w:val="single"/>
              </w:rPr>
              <w:t>、</w:t>
            </w:r>
            <w:r>
              <w:rPr>
                <w:rFonts w:ascii="ＭＳ ゴシック" w:eastAsia="ＭＳ ゴシック" w:hAnsi="ＭＳ ゴシック"/>
                <w:u w:val="single"/>
              </w:rPr>
              <w:t>（様式４（その２））</w:t>
            </w:r>
            <w:r>
              <w:rPr>
                <w:u w:val="single"/>
              </w:rPr>
              <w:t>を使用し</w:t>
            </w:r>
            <w:r>
              <w:rPr>
                <w:rFonts w:hint="eastAsia"/>
                <w:u w:val="single"/>
              </w:rPr>
              <w:t>、</w:t>
            </w:r>
            <w:r>
              <w:rPr>
                <w:u w:val="single"/>
              </w:rPr>
              <w:t>Ａ４版３枚（３ページ）以内で提出すること</w:t>
            </w:r>
          </w:p>
          <w:p w14:paraId="6370E80A" w14:textId="77777777" w:rsidR="00F93918" w:rsidRDefault="00F93918" w:rsidP="00F93918">
            <w:pPr>
              <w:spacing w:line="196" w:lineRule="exact"/>
            </w:pPr>
          </w:p>
          <w:p w14:paraId="5C1F397A" w14:textId="77777777" w:rsidR="00CE5A0D" w:rsidRPr="00F93918" w:rsidRDefault="00CE5A0D" w:rsidP="00B028CB">
            <w:pPr>
              <w:spacing w:line="196" w:lineRule="exact"/>
            </w:pPr>
          </w:p>
          <w:p w14:paraId="34ECEEFD" w14:textId="77777777" w:rsidR="00CE5A0D" w:rsidRDefault="00CE5A0D" w:rsidP="00B028CB">
            <w:pPr>
              <w:spacing w:line="196" w:lineRule="exact"/>
            </w:pPr>
          </w:p>
          <w:p w14:paraId="00992872" w14:textId="77777777" w:rsidR="00CE5A0D" w:rsidRDefault="00CE5A0D" w:rsidP="00B028CB">
            <w:pPr>
              <w:spacing w:line="196" w:lineRule="exact"/>
            </w:pPr>
          </w:p>
          <w:p w14:paraId="0EB14A4D" w14:textId="77777777" w:rsidR="00CE5A0D" w:rsidRDefault="00CE5A0D" w:rsidP="00B028CB">
            <w:pPr>
              <w:spacing w:line="196" w:lineRule="exact"/>
            </w:pPr>
          </w:p>
          <w:p w14:paraId="427C17E2" w14:textId="77777777" w:rsidR="00CE5A0D" w:rsidRDefault="00CE5A0D" w:rsidP="00B028CB">
            <w:pPr>
              <w:spacing w:line="196" w:lineRule="exact"/>
            </w:pPr>
          </w:p>
          <w:p w14:paraId="2DAD0904" w14:textId="77777777" w:rsidR="00CE5A0D" w:rsidRDefault="00CE5A0D" w:rsidP="00B028CB">
            <w:pPr>
              <w:spacing w:line="196" w:lineRule="exact"/>
            </w:pPr>
          </w:p>
          <w:p w14:paraId="5BFF1419" w14:textId="77777777" w:rsidR="00E7671D" w:rsidRDefault="00E7671D" w:rsidP="00B028CB">
            <w:pPr>
              <w:spacing w:line="196" w:lineRule="exact"/>
            </w:pPr>
          </w:p>
          <w:p w14:paraId="4B8D10DE" w14:textId="77777777" w:rsidR="00BF032D" w:rsidRDefault="00BF032D" w:rsidP="00B028CB">
            <w:pPr>
              <w:spacing w:line="196" w:lineRule="exact"/>
            </w:pPr>
          </w:p>
          <w:p w14:paraId="39A9A5CC" w14:textId="77777777" w:rsidR="00BF032D" w:rsidRDefault="00BF032D" w:rsidP="00B028CB">
            <w:pPr>
              <w:spacing w:line="196" w:lineRule="exact"/>
            </w:pPr>
          </w:p>
          <w:p w14:paraId="0D46D7A8" w14:textId="77777777" w:rsidR="00BF032D" w:rsidRDefault="00BF032D" w:rsidP="00B028CB">
            <w:pPr>
              <w:spacing w:line="196" w:lineRule="exact"/>
            </w:pPr>
          </w:p>
          <w:p w14:paraId="3C175DE5" w14:textId="77777777" w:rsidR="00BF032D" w:rsidRDefault="00BF032D" w:rsidP="00B028CB">
            <w:pPr>
              <w:spacing w:line="196" w:lineRule="exact"/>
            </w:pPr>
          </w:p>
          <w:p w14:paraId="4CFB23EC" w14:textId="77777777" w:rsidR="00BF032D" w:rsidRDefault="00BF032D" w:rsidP="00B028CB">
            <w:pPr>
              <w:spacing w:line="196" w:lineRule="exact"/>
            </w:pPr>
          </w:p>
          <w:p w14:paraId="376879F1" w14:textId="77777777" w:rsidR="00B028CB" w:rsidRDefault="00B028CB" w:rsidP="00B028CB">
            <w:pPr>
              <w:spacing w:line="210" w:lineRule="exact"/>
            </w:pPr>
          </w:p>
          <w:p w14:paraId="3E1AEC3E" w14:textId="77777777" w:rsidR="00B028CB" w:rsidRDefault="00B028CB" w:rsidP="00B028CB">
            <w:pPr>
              <w:spacing w:line="210" w:lineRule="exact"/>
            </w:pPr>
          </w:p>
        </w:tc>
      </w:tr>
    </w:tbl>
    <w:p w14:paraId="6F8D279B" w14:textId="77777777" w:rsidR="00CE5A0D" w:rsidRDefault="00CE5A0D">
      <w:pPr>
        <w:rPr>
          <w:b/>
          <w:sz w:val="32"/>
        </w:rPr>
        <w:sectPr w:rsidR="00CE5A0D">
          <w:headerReference w:type="first" r:id="rId10"/>
          <w:pgSz w:w="11906" w:h="16838"/>
          <w:pgMar w:top="1134" w:right="851" w:bottom="851" w:left="1134" w:header="567" w:footer="113" w:gutter="0"/>
          <w:pgNumType w:fmt="numberInDash"/>
          <w:cols w:space="720"/>
          <w:titlePg/>
          <w:docGrid w:type="linesAndChars" w:linePitch="291"/>
        </w:sectPr>
      </w:pPr>
    </w:p>
    <w:p w14:paraId="15355927" w14:textId="77777777" w:rsidR="00CE5A0D" w:rsidRDefault="00930D43" w:rsidP="00B028CB">
      <w:pPr>
        <w:widowControl/>
        <w:jc w:val="center"/>
        <w:rPr>
          <w:b/>
          <w:sz w:val="32"/>
        </w:rPr>
      </w:pPr>
      <w:r>
        <w:rPr>
          <w:rFonts w:hint="eastAsia"/>
          <w:b/>
          <w:sz w:val="32"/>
        </w:rPr>
        <w:lastRenderedPageBreak/>
        <w:t>技術提案</w:t>
      </w:r>
    </w:p>
    <w:p w14:paraId="3AA9D9C0" w14:textId="14871E0F" w:rsidR="00CE5A0D" w:rsidRDefault="00930D43">
      <w:pPr>
        <w:wordWrap w:val="0"/>
        <w:ind w:right="-2" w:firstLineChars="1700" w:firstLine="3570"/>
        <w:rPr>
          <w:color w:val="000000"/>
          <w:kern w:val="0"/>
        </w:rPr>
      </w:pPr>
      <w:r>
        <w:rPr>
          <w:rFonts w:hint="eastAsia"/>
          <w:color w:val="000000"/>
          <w:kern w:val="0"/>
        </w:rPr>
        <w:t>（１枚目</w:t>
      </w:r>
      <w:r w:rsidR="00C36692">
        <w:rPr>
          <w:rFonts w:hint="eastAsia"/>
          <w:color w:val="000000"/>
          <w:kern w:val="0"/>
        </w:rPr>
        <w:t>、</w:t>
      </w:r>
      <w:r>
        <w:rPr>
          <w:rFonts w:hint="eastAsia"/>
          <w:color w:val="000000"/>
          <w:kern w:val="0"/>
        </w:rPr>
        <w:t>２枚目</w:t>
      </w:r>
      <w:r w:rsidR="00C36692">
        <w:rPr>
          <w:rFonts w:hint="eastAsia"/>
          <w:color w:val="000000"/>
          <w:kern w:val="0"/>
        </w:rPr>
        <w:t>、</w:t>
      </w:r>
      <w:r>
        <w:rPr>
          <w:rFonts w:hint="eastAsia"/>
          <w:color w:val="000000"/>
          <w:kern w:val="0"/>
        </w:rPr>
        <w:t>３枚目）←該当しないものは消すこと。</w:t>
      </w:r>
    </w:p>
    <w:p w14:paraId="2113778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02DCB17D" w14:textId="77777777" w:rsidR="00CE5A0D" w:rsidRPr="00972835" w:rsidRDefault="00972835" w:rsidP="00A9791B">
      <w:pPr>
        <w:pStyle w:val="af2"/>
        <w:snapToGrid w:val="0"/>
        <w:spacing w:line="20" w:lineRule="atLeast"/>
        <w:rPr>
          <w:sz w:val="16"/>
        </w:rPr>
      </w:pPr>
      <w:r w:rsidRPr="00972835">
        <w:rPr>
          <w:sz w:val="16"/>
        </w:rPr>
        <w:t xml:space="preserve">　</w:t>
      </w:r>
    </w:p>
    <w:p w14:paraId="6791B42B" w14:textId="3BE1DF75"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C36692">
        <w:rPr>
          <w:rFonts w:hint="eastAsia"/>
          <w:color w:val="000000"/>
          <w:kern w:val="0"/>
        </w:rPr>
        <w:t>、</w:t>
      </w:r>
      <w:r>
        <w:rPr>
          <w:rFonts w:hint="eastAsia"/>
          <w:color w:val="000000"/>
          <w:kern w:val="0"/>
        </w:rPr>
        <w:t>この申請書の内容と同等の又は同等以上の施工を行うことを誓約し</w:t>
      </w:r>
      <w:r w:rsidR="00C36692">
        <w:rPr>
          <w:rFonts w:hint="eastAsia"/>
          <w:color w:val="000000"/>
          <w:kern w:val="0"/>
        </w:rPr>
        <w:t>、</w:t>
      </w:r>
      <w:r>
        <w:rPr>
          <w:rFonts w:hint="eastAsia"/>
          <w:color w:val="000000"/>
          <w:kern w:val="0"/>
        </w:rPr>
        <w:t>申請します。</w:t>
      </w:r>
    </w:p>
    <w:p w14:paraId="5BB9B275" w14:textId="790290AB"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F93918" w:rsidRPr="00F93918">
        <w:rPr>
          <w:rFonts w:hint="eastAsia"/>
          <w:kern w:val="0"/>
          <w:szCs w:val="18"/>
        </w:rPr>
        <w:t>徳島県立国府支援学校体育館</w:t>
      </w:r>
      <w:r w:rsidR="005138B0">
        <w:rPr>
          <w:rFonts w:hint="eastAsia"/>
          <w:kern w:val="0"/>
          <w:szCs w:val="18"/>
        </w:rPr>
        <w:t>棟</w:t>
      </w:r>
      <w:r w:rsidR="00F93918" w:rsidRPr="00F93918">
        <w:rPr>
          <w:rFonts w:hint="eastAsia"/>
          <w:kern w:val="0"/>
          <w:szCs w:val="18"/>
        </w:rPr>
        <w:t>新築工事のうち建築工事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1A815D74" w14:textId="77777777">
        <w:trPr>
          <w:trHeight w:val="469"/>
        </w:trPr>
        <w:tc>
          <w:tcPr>
            <w:tcW w:w="1701" w:type="dxa"/>
            <w:vAlign w:val="center"/>
          </w:tcPr>
          <w:p w14:paraId="7E00255E"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3"/>
              </w:rPr>
              <w:t xml:space="preserve">評 価 項 </w:t>
            </w:r>
            <w:r w:rsidRPr="008E6CB8">
              <w:rPr>
                <w:rFonts w:hint="eastAsia"/>
                <w:color w:val="000000"/>
                <w:spacing w:val="-37"/>
                <w:kern w:val="0"/>
                <w:fitText w:val="1260" w:id="3"/>
              </w:rPr>
              <w:t>目</w:t>
            </w:r>
          </w:p>
        </w:tc>
        <w:tc>
          <w:tcPr>
            <w:tcW w:w="7938" w:type="dxa"/>
            <w:vAlign w:val="center"/>
          </w:tcPr>
          <w:p w14:paraId="66A67272" w14:textId="77777777" w:rsidR="00CE5A0D" w:rsidRDefault="0052530A">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」に関する技術提案及び施工計画の適切性等</w:t>
            </w:r>
          </w:p>
        </w:tc>
      </w:tr>
    </w:tbl>
    <w:p w14:paraId="6FEADD0A"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3DB34D4D" w14:textId="77777777">
        <w:trPr>
          <w:trHeight w:val="155"/>
        </w:trPr>
        <w:tc>
          <w:tcPr>
            <w:tcW w:w="9639" w:type="dxa"/>
            <w:vAlign w:val="center"/>
          </w:tcPr>
          <w:p w14:paraId="202EC7CA"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114250" w:rsidRPr="00114250" w14:paraId="3635CB8F" w14:textId="77777777" w:rsidTr="00B028CB">
        <w:trPr>
          <w:trHeight w:hRule="exact" w:val="11907"/>
        </w:trPr>
        <w:tc>
          <w:tcPr>
            <w:tcW w:w="9639" w:type="dxa"/>
            <w:tcBorders>
              <w:bottom w:val="single" w:sz="4" w:space="0" w:color="auto"/>
            </w:tcBorders>
          </w:tcPr>
          <w:p w14:paraId="0074293E" w14:textId="7AEDD4DB" w:rsidR="00A24A95" w:rsidRDefault="00A24A95" w:rsidP="00B028CB">
            <w:pPr>
              <w:spacing w:line="220" w:lineRule="exact"/>
            </w:pPr>
            <w:r>
              <w:rPr>
                <w:rFonts w:hint="eastAsia"/>
              </w:rPr>
              <w:t xml:space="preserve">Ⅰ　</w:t>
            </w:r>
            <w:r w:rsidR="00DB2AC1">
              <w:rPr>
                <w:rFonts w:cs="ＭＳ 明朝" w:hint="eastAsia"/>
                <w:kern w:val="0"/>
                <w:szCs w:val="21"/>
              </w:rPr>
              <w:t>躯体本体</w:t>
            </w:r>
            <w:r w:rsidR="00DB2AC1" w:rsidRPr="00B74025">
              <w:rPr>
                <w:rFonts w:cs="ＭＳ 明朝" w:hint="eastAsia"/>
                <w:kern w:val="0"/>
                <w:szCs w:val="21"/>
              </w:rPr>
              <w:t>の耐久性の向上に資する方策</w:t>
            </w:r>
          </w:p>
          <w:p w14:paraId="547A5ED5" w14:textId="472563D8" w:rsidR="005733D9" w:rsidRPr="00114250" w:rsidRDefault="005733D9" w:rsidP="00B028CB">
            <w:pPr>
              <w:spacing w:line="220" w:lineRule="exact"/>
            </w:pPr>
            <w:r w:rsidRPr="00114250">
              <w:rPr>
                <w:rFonts w:hint="eastAsia"/>
              </w:rPr>
              <w:t>（提案１）○○○○○○○</w:t>
            </w:r>
          </w:p>
          <w:p w14:paraId="6F5839B8" w14:textId="77777777" w:rsidR="00DB2AC1" w:rsidRDefault="00DB2AC1" w:rsidP="00DB2AC1">
            <w:pPr>
              <w:pStyle w:val="a9"/>
              <w:numPr>
                <w:ilvl w:val="0"/>
                <w:numId w:val="13"/>
              </w:numPr>
              <w:spacing w:line="210" w:lineRule="exact"/>
              <w:ind w:leftChars="0"/>
            </w:pPr>
            <w:r>
              <w:rPr>
                <w:rFonts w:hint="eastAsia"/>
                <w:color w:val="000000"/>
                <w:shd w:val="clear" w:color="auto" w:fill="FFFFFF"/>
              </w:rPr>
              <w:t>技術提案の概要（提案内容を簡潔に記述）</w:t>
            </w:r>
          </w:p>
          <w:p w14:paraId="26AB3265" w14:textId="77777777" w:rsidR="00DB2AC1" w:rsidRDefault="00DB2AC1" w:rsidP="00DB2AC1">
            <w:pPr>
              <w:pStyle w:val="a9"/>
              <w:numPr>
                <w:ilvl w:val="0"/>
                <w:numId w:val="13"/>
              </w:numPr>
              <w:spacing w:line="210" w:lineRule="exact"/>
              <w:ind w:leftChars="0"/>
            </w:pPr>
            <w:r>
              <w:t>施工方法の適切性（</w:t>
            </w:r>
            <w:r>
              <w:rPr>
                <w:rFonts w:hint="eastAsia"/>
              </w:rPr>
              <w:t>提案内容の施工手順、使用する資機材、管理方法等を記述）</w:t>
            </w:r>
          </w:p>
          <w:p w14:paraId="10B90B8F" w14:textId="77777777" w:rsidR="00DB2AC1" w:rsidRDefault="00DB2AC1" w:rsidP="00DB2AC1">
            <w:pPr>
              <w:pStyle w:val="a9"/>
              <w:numPr>
                <w:ilvl w:val="0"/>
                <w:numId w:val="13"/>
              </w:numPr>
              <w:spacing w:line="210" w:lineRule="exact"/>
              <w:ind w:leftChars="0"/>
            </w:pPr>
            <w:r>
              <w:t>効果的な創意工夫</w:t>
            </w:r>
            <w:r>
              <w:rPr>
                <w:rFonts w:hint="eastAsia"/>
              </w:rPr>
              <w:t>（提案内容の効果を記述）</w:t>
            </w:r>
          </w:p>
          <w:p w14:paraId="25FD2FA3" w14:textId="77777777" w:rsidR="00DB2AC1" w:rsidRDefault="00DB2AC1" w:rsidP="00DB2AC1">
            <w:pPr>
              <w:pStyle w:val="a9"/>
              <w:numPr>
                <w:ilvl w:val="0"/>
                <w:numId w:val="13"/>
              </w:numPr>
              <w:spacing w:line="210" w:lineRule="exact"/>
              <w:ind w:leftChars="0"/>
            </w:pPr>
            <w:r>
              <w:t>技術的な裏付け（</w:t>
            </w:r>
            <w:r>
              <w:rPr>
                <w:rFonts w:hint="eastAsia"/>
              </w:rPr>
              <w:t>自社の施工実績を記述</w:t>
            </w:r>
            <w:r>
              <w:t>）</w:t>
            </w:r>
          </w:p>
          <w:p w14:paraId="45960886" w14:textId="77777777" w:rsidR="00CE5A0D" w:rsidRPr="00DB2AC1" w:rsidRDefault="00CE5A0D" w:rsidP="00B028CB">
            <w:pPr>
              <w:overflowPunct w:val="0"/>
              <w:spacing w:line="216" w:lineRule="exact"/>
              <w:ind w:left="-21"/>
              <w:jc w:val="left"/>
              <w:textAlignment w:val="baseline"/>
              <w:rPr>
                <w:kern w:val="0"/>
              </w:rPr>
            </w:pPr>
          </w:p>
          <w:p w14:paraId="27D1E668" w14:textId="77777777" w:rsidR="004E76C3" w:rsidRPr="00114250" w:rsidRDefault="004E76C3" w:rsidP="004E76C3">
            <w:pPr>
              <w:spacing w:line="220" w:lineRule="exact"/>
            </w:pPr>
            <w:r w:rsidRPr="00114250">
              <w:rPr>
                <w:rFonts w:hint="eastAsia"/>
              </w:rPr>
              <w:t>（提案２）○○○○○○○</w:t>
            </w:r>
          </w:p>
          <w:p w14:paraId="4638123B" w14:textId="77777777" w:rsidR="00DB2AC1" w:rsidRDefault="00DB2AC1" w:rsidP="00DB2AC1">
            <w:pPr>
              <w:pStyle w:val="a9"/>
              <w:numPr>
                <w:ilvl w:val="0"/>
                <w:numId w:val="14"/>
              </w:numPr>
              <w:spacing w:line="210" w:lineRule="exact"/>
              <w:ind w:leftChars="0"/>
            </w:pPr>
            <w:r>
              <w:rPr>
                <w:rFonts w:hint="eastAsia"/>
                <w:color w:val="000000"/>
                <w:shd w:val="clear" w:color="auto" w:fill="FFFFFF"/>
              </w:rPr>
              <w:t>技術提案の概要（提案内容を簡潔に記述）</w:t>
            </w:r>
          </w:p>
          <w:p w14:paraId="702037D3" w14:textId="77777777" w:rsidR="00DB2AC1" w:rsidRDefault="00DB2AC1" w:rsidP="00DB2AC1">
            <w:pPr>
              <w:pStyle w:val="a9"/>
              <w:numPr>
                <w:ilvl w:val="0"/>
                <w:numId w:val="14"/>
              </w:numPr>
              <w:spacing w:line="210" w:lineRule="exact"/>
              <w:ind w:leftChars="0"/>
            </w:pPr>
            <w:r>
              <w:t>施工方法の適切性（</w:t>
            </w:r>
            <w:r>
              <w:rPr>
                <w:rFonts w:hint="eastAsia"/>
              </w:rPr>
              <w:t>提案内容の施工手順、使用する資機材、管理方法等を記述）</w:t>
            </w:r>
          </w:p>
          <w:p w14:paraId="1F0A840E" w14:textId="77777777" w:rsidR="00DB2AC1" w:rsidRDefault="00DB2AC1" w:rsidP="00DB2AC1">
            <w:pPr>
              <w:pStyle w:val="a9"/>
              <w:numPr>
                <w:ilvl w:val="0"/>
                <w:numId w:val="14"/>
              </w:numPr>
              <w:spacing w:line="210" w:lineRule="exact"/>
              <w:ind w:leftChars="0"/>
            </w:pPr>
            <w:r>
              <w:t>効果的な創意工夫</w:t>
            </w:r>
            <w:r>
              <w:rPr>
                <w:rFonts w:hint="eastAsia"/>
              </w:rPr>
              <w:t>（提案内容の効果を記述）</w:t>
            </w:r>
          </w:p>
          <w:p w14:paraId="7178BDDD" w14:textId="77777777" w:rsidR="00DB2AC1" w:rsidRDefault="00DB2AC1" w:rsidP="00DB2AC1">
            <w:pPr>
              <w:pStyle w:val="a9"/>
              <w:numPr>
                <w:ilvl w:val="0"/>
                <w:numId w:val="14"/>
              </w:numPr>
              <w:spacing w:line="210" w:lineRule="exact"/>
              <w:ind w:leftChars="0"/>
            </w:pPr>
            <w:r>
              <w:t>技術的な裏付け（</w:t>
            </w:r>
            <w:r>
              <w:rPr>
                <w:rFonts w:hint="eastAsia"/>
              </w:rPr>
              <w:t>自社の施工実績を記述</w:t>
            </w:r>
            <w:r>
              <w:t>）</w:t>
            </w:r>
          </w:p>
          <w:p w14:paraId="5C3EA24C" w14:textId="77777777" w:rsidR="00B028CB" w:rsidRPr="00DB2AC1" w:rsidRDefault="00B028CB" w:rsidP="00B028CB">
            <w:pPr>
              <w:overflowPunct w:val="0"/>
              <w:spacing w:line="216" w:lineRule="exact"/>
              <w:ind w:left="-21"/>
              <w:jc w:val="left"/>
              <w:textAlignment w:val="baseline"/>
              <w:rPr>
                <w:kern w:val="0"/>
              </w:rPr>
            </w:pPr>
          </w:p>
          <w:p w14:paraId="69E52BFA" w14:textId="77777777" w:rsidR="004E76C3" w:rsidRPr="00114250" w:rsidRDefault="004E76C3" w:rsidP="004E76C3">
            <w:pPr>
              <w:spacing w:line="220" w:lineRule="exact"/>
            </w:pPr>
            <w:r w:rsidRPr="00114250">
              <w:rPr>
                <w:rFonts w:hint="eastAsia"/>
              </w:rPr>
              <w:t>（提案３）○○○○○○○</w:t>
            </w:r>
          </w:p>
          <w:p w14:paraId="530787A2" w14:textId="77777777" w:rsidR="00DB2AC1" w:rsidRDefault="00DB2AC1" w:rsidP="00DB2AC1">
            <w:pPr>
              <w:pStyle w:val="a9"/>
              <w:numPr>
                <w:ilvl w:val="0"/>
                <w:numId w:val="15"/>
              </w:numPr>
              <w:spacing w:line="210" w:lineRule="exact"/>
              <w:ind w:leftChars="0"/>
            </w:pPr>
            <w:r>
              <w:rPr>
                <w:rFonts w:hint="eastAsia"/>
                <w:color w:val="000000"/>
                <w:shd w:val="clear" w:color="auto" w:fill="FFFFFF"/>
              </w:rPr>
              <w:t>技術提案の概要（提案内容を簡潔に記述）</w:t>
            </w:r>
          </w:p>
          <w:p w14:paraId="62EB3E6C" w14:textId="77777777" w:rsidR="00DB2AC1" w:rsidRDefault="00DB2AC1" w:rsidP="00DB2AC1">
            <w:pPr>
              <w:pStyle w:val="a9"/>
              <w:numPr>
                <w:ilvl w:val="0"/>
                <w:numId w:val="15"/>
              </w:numPr>
              <w:spacing w:line="210" w:lineRule="exact"/>
              <w:ind w:leftChars="0"/>
            </w:pPr>
            <w:r>
              <w:t>施工方法の適切性（</w:t>
            </w:r>
            <w:r>
              <w:rPr>
                <w:rFonts w:hint="eastAsia"/>
              </w:rPr>
              <w:t>提案内容の施工手順、使用する資機材、管理方法等を記述）</w:t>
            </w:r>
          </w:p>
          <w:p w14:paraId="75C696A3" w14:textId="77777777" w:rsidR="00DB2AC1" w:rsidRDefault="00DB2AC1" w:rsidP="00DB2AC1">
            <w:pPr>
              <w:pStyle w:val="a9"/>
              <w:numPr>
                <w:ilvl w:val="0"/>
                <w:numId w:val="15"/>
              </w:numPr>
              <w:spacing w:line="210" w:lineRule="exact"/>
              <w:ind w:leftChars="0"/>
            </w:pPr>
            <w:r>
              <w:t>効果的な創意工夫</w:t>
            </w:r>
            <w:r>
              <w:rPr>
                <w:rFonts w:hint="eastAsia"/>
              </w:rPr>
              <w:t>（提案内容の効果を記述）</w:t>
            </w:r>
          </w:p>
          <w:p w14:paraId="5E8DF083" w14:textId="77777777" w:rsidR="00DB2AC1" w:rsidRDefault="00DB2AC1" w:rsidP="00DB2AC1">
            <w:pPr>
              <w:pStyle w:val="a9"/>
              <w:numPr>
                <w:ilvl w:val="0"/>
                <w:numId w:val="15"/>
              </w:numPr>
              <w:spacing w:line="210" w:lineRule="exact"/>
              <w:ind w:leftChars="0"/>
            </w:pPr>
            <w:r>
              <w:t>技術的な裏付け（</w:t>
            </w:r>
            <w:r>
              <w:rPr>
                <w:rFonts w:hint="eastAsia"/>
              </w:rPr>
              <w:t>自社の施工実績を記述</w:t>
            </w:r>
            <w:r>
              <w:t>）</w:t>
            </w:r>
          </w:p>
          <w:p w14:paraId="7E279BB0" w14:textId="77777777" w:rsidR="00A24A95" w:rsidRPr="00DB2AC1" w:rsidRDefault="00A24A95" w:rsidP="002B3E23">
            <w:pPr>
              <w:spacing w:line="220" w:lineRule="exact"/>
            </w:pPr>
          </w:p>
          <w:p w14:paraId="3DE603E5" w14:textId="3003F1FC" w:rsidR="00A24A95" w:rsidRDefault="00A24A95" w:rsidP="002B3E23">
            <w:pPr>
              <w:spacing w:line="220" w:lineRule="exact"/>
            </w:pPr>
            <w:r>
              <w:rPr>
                <w:rFonts w:hint="eastAsia"/>
              </w:rPr>
              <w:t xml:space="preserve">Ⅱ　</w:t>
            </w:r>
            <w:r w:rsidR="00DB2AC1">
              <w:rPr>
                <w:rFonts w:cs="ＭＳ 明朝" w:hint="eastAsia"/>
                <w:kern w:val="0"/>
                <w:szCs w:val="21"/>
              </w:rPr>
              <w:t>鉄骨工事の施工精度向上に資する</w:t>
            </w:r>
            <w:r w:rsidR="00DB2AC1" w:rsidRPr="00B74025">
              <w:rPr>
                <w:rFonts w:cs="ＭＳ 明朝" w:hint="eastAsia"/>
                <w:kern w:val="0"/>
                <w:szCs w:val="21"/>
              </w:rPr>
              <w:t>方策</w:t>
            </w:r>
          </w:p>
          <w:p w14:paraId="373EABC5" w14:textId="0E5DAD1B" w:rsidR="002B3E23" w:rsidRPr="00114250" w:rsidRDefault="002B3E23" w:rsidP="002B3E23">
            <w:pPr>
              <w:spacing w:line="220" w:lineRule="exact"/>
            </w:pPr>
            <w:r w:rsidRPr="00114250">
              <w:rPr>
                <w:rFonts w:hint="eastAsia"/>
              </w:rPr>
              <w:t>（提案１）○○○○○○○</w:t>
            </w:r>
          </w:p>
          <w:p w14:paraId="5E9CC1CB" w14:textId="77777777" w:rsidR="00DB2AC1" w:rsidRDefault="00DB2AC1" w:rsidP="00DB2AC1">
            <w:pPr>
              <w:pStyle w:val="a9"/>
              <w:numPr>
                <w:ilvl w:val="0"/>
                <w:numId w:val="16"/>
              </w:numPr>
              <w:spacing w:line="210" w:lineRule="exact"/>
              <w:ind w:leftChars="0"/>
            </w:pPr>
            <w:r>
              <w:rPr>
                <w:rFonts w:hint="eastAsia"/>
                <w:color w:val="000000"/>
                <w:shd w:val="clear" w:color="auto" w:fill="FFFFFF"/>
              </w:rPr>
              <w:t>技術提案の概要（提案内容を簡潔に記述）</w:t>
            </w:r>
          </w:p>
          <w:p w14:paraId="3EC3679B" w14:textId="77777777" w:rsidR="00DB2AC1" w:rsidRDefault="00DB2AC1" w:rsidP="00DB2AC1">
            <w:pPr>
              <w:pStyle w:val="a9"/>
              <w:numPr>
                <w:ilvl w:val="0"/>
                <w:numId w:val="16"/>
              </w:numPr>
              <w:spacing w:line="210" w:lineRule="exact"/>
              <w:ind w:leftChars="0"/>
            </w:pPr>
            <w:r>
              <w:t>施工方法の適切性（</w:t>
            </w:r>
            <w:r>
              <w:rPr>
                <w:rFonts w:hint="eastAsia"/>
              </w:rPr>
              <w:t>提案内容の施工手順、使用する資機材、管理方法等を記述）</w:t>
            </w:r>
          </w:p>
          <w:p w14:paraId="696A7D7F" w14:textId="77777777" w:rsidR="00DB2AC1" w:rsidRDefault="00DB2AC1" w:rsidP="00DB2AC1">
            <w:pPr>
              <w:pStyle w:val="a9"/>
              <w:numPr>
                <w:ilvl w:val="0"/>
                <w:numId w:val="16"/>
              </w:numPr>
              <w:spacing w:line="210" w:lineRule="exact"/>
              <w:ind w:leftChars="0"/>
            </w:pPr>
            <w:r>
              <w:t>効果的な創意工夫</w:t>
            </w:r>
            <w:r>
              <w:rPr>
                <w:rFonts w:hint="eastAsia"/>
              </w:rPr>
              <w:t>（提案内容の効果を記述）</w:t>
            </w:r>
          </w:p>
          <w:p w14:paraId="355D6953" w14:textId="77777777" w:rsidR="00DB2AC1" w:rsidRDefault="00DB2AC1" w:rsidP="00DB2AC1">
            <w:pPr>
              <w:pStyle w:val="a9"/>
              <w:numPr>
                <w:ilvl w:val="0"/>
                <w:numId w:val="16"/>
              </w:numPr>
              <w:spacing w:line="210" w:lineRule="exact"/>
              <w:ind w:leftChars="0"/>
            </w:pPr>
            <w:r>
              <w:t>技術的な裏付け（</w:t>
            </w:r>
            <w:r>
              <w:rPr>
                <w:rFonts w:hint="eastAsia"/>
              </w:rPr>
              <w:t>自社の施工実績を記述</w:t>
            </w:r>
            <w:r>
              <w:t>）</w:t>
            </w:r>
          </w:p>
          <w:p w14:paraId="4C401911" w14:textId="77777777" w:rsidR="002B3E23" w:rsidRPr="00DB2AC1" w:rsidRDefault="002B3E23" w:rsidP="00B028CB">
            <w:pPr>
              <w:spacing w:line="216" w:lineRule="exact"/>
              <w:rPr>
                <w:kern w:val="0"/>
              </w:rPr>
            </w:pPr>
          </w:p>
          <w:p w14:paraId="520E90BF" w14:textId="77777777" w:rsidR="002B3E23" w:rsidRPr="00114250" w:rsidRDefault="002B3E23" w:rsidP="002B3E23">
            <w:pPr>
              <w:spacing w:line="220" w:lineRule="exact"/>
            </w:pPr>
            <w:r w:rsidRPr="00114250">
              <w:rPr>
                <w:rFonts w:hint="eastAsia"/>
              </w:rPr>
              <w:t>（提案２）○○○○○○○</w:t>
            </w:r>
          </w:p>
          <w:p w14:paraId="38AFDA0A" w14:textId="77777777" w:rsidR="00DB2AC1" w:rsidRDefault="00DB2AC1" w:rsidP="00DB2AC1">
            <w:pPr>
              <w:pStyle w:val="a9"/>
              <w:numPr>
                <w:ilvl w:val="0"/>
                <w:numId w:val="17"/>
              </w:numPr>
              <w:spacing w:line="210" w:lineRule="exact"/>
              <w:ind w:leftChars="0"/>
            </w:pPr>
            <w:r>
              <w:rPr>
                <w:rFonts w:hint="eastAsia"/>
                <w:color w:val="000000"/>
                <w:shd w:val="clear" w:color="auto" w:fill="FFFFFF"/>
              </w:rPr>
              <w:t>技術提案の概要（提案内容を簡潔に記述）</w:t>
            </w:r>
          </w:p>
          <w:p w14:paraId="4D4C9297" w14:textId="77777777" w:rsidR="00DB2AC1" w:rsidRDefault="00DB2AC1" w:rsidP="00DB2AC1">
            <w:pPr>
              <w:pStyle w:val="a9"/>
              <w:numPr>
                <w:ilvl w:val="0"/>
                <w:numId w:val="17"/>
              </w:numPr>
              <w:spacing w:line="210" w:lineRule="exact"/>
              <w:ind w:leftChars="0"/>
            </w:pPr>
            <w:r>
              <w:t>施工方法の適切性（</w:t>
            </w:r>
            <w:r>
              <w:rPr>
                <w:rFonts w:hint="eastAsia"/>
              </w:rPr>
              <w:t>提案内容の施工手順、使用する資機材、管理方法等を記述）</w:t>
            </w:r>
          </w:p>
          <w:p w14:paraId="0DA08659" w14:textId="77777777" w:rsidR="00DB2AC1" w:rsidRDefault="00DB2AC1" w:rsidP="00DB2AC1">
            <w:pPr>
              <w:pStyle w:val="a9"/>
              <w:numPr>
                <w:ilvl w:val="0"/>
                <w:numId w:val="17"/>
              </w:numPr>
              <w:spacing w:line="210" w:lineRule="exact"/>
              <w:ind w:leftChars="0"/>
            </w:pPr>
            <w:r>
              <w:t>効果的な創意工夫</w:t>
            </w:r>
            <w:r>
              <w:rPr>
                <w:rFonts w:hint="eastAsia"/>
              </w:rPr>
              <w:t>（提案内容の効果を記述）</w:t>
            </w:r>
          </w:p>
          <w:p w14:paraId="624EAF7D" w14:textId="77777777" w:rsidR="00DB2AC1" w:rsidRDefault="00DB2AC1" w:rsidP="00DB2AC1">
            <w:pPr>
              <w:pStyle w:val="a9"/>
              <w:numPr>
                <w:ilvl w:val="0"/>
                <w:numId w:val="17"/>
              </w:numPr>
              <w:spacing w:line="210" w:lineRule="exact"/>
              <w:ind w:leftChars="0"/>
            </w:pPr>
            <w:r>
              <w:t>技術的な裏付け（</w:t>
            </w:r>
            <w:r>
              <w:rPr>
                <w:rFonts w:hint="eastAsia"/>
              </w:rPr>
              <w:t>自社の施工実績を記述</w:t>
            </w:r>
            <w:r>
              <w:t>）</w:t>
            </w:r>
          </w:p>
          <w:p w14:paraId="0E8CD8DC" w14:textId="77777777" w:rsidR="00B028CB" w:rsidRPr="00DB2AC1" w:rsidRDefault="00B028CB" w:rsidP="00B028CB">
            <w:pPr>
              <w:spacing w:line="216" w:lineRule="exact"/>
              <w:rPr>
                <w:kern w:val="0"/>
              </w:rPr>
            </w:pPr>
          </w:p>
          <w:p w14:paraId="4C6834B5" w14:textId="77777777" w:rsidR="002B3E23" w:rsidRPr="00114250" w:rsidRDefault="002B3E23" w:rsidP="002B3E23">
            <w:pPr>
              <w:spacing w:line="220" w:lineRule="exact"/>
            </w:pPr>
            <w:r w:rsidRPr="00114250">
              <w:rPr>
                <w:rFonts w:hint="eastAsia"/>
              </w:rPr>
              <w:t>（提案３）○○○○○○○</w:t>
            </w:r>
          </w:p>
          <w:p w14:paraId="04EADE3C" w14:textId="77777777" w:rsidR="00DB2AC1" w:rsidRDefault="00DB2AC1" w:rsidP="00DB2AC1">
            <w:pPr>
              <w:pStyle w:val="a9"/>
              <w:numPr>
                <w:ilvl w:val="0"/>
                <w:numId w:val="18"/>
              </w:numPr>
              <w:spacing w:line="210" w:lineRule="exact"/>
              <w:ind w:leftChars="0"/>
            </w:pPr>
            <w:r>
              <w:rPr>
                <w:rFonts w:hint="eastAsia"/>
                <w:color w:val="000000"/>
                <w:shd w:val="clear" w:color="auto" w:fill="FFFFFF"/>
              </w:rPr>
              <w:t>技術提案の概要（提案内容を簡潔に記述）</w:t>
            </w:r>
          </w:p>
          <w:p w14:paraId="415C589F" w14:textId="77777777" w:rsidR="00DB2AC1" w:rsidRDefault="00DB2AC1" w:rsidP="00DB2AC1">
            <w:pPr>
              <w:pStyle w:val="a9"/>
              <w:numPr>
                <w:ilvl w:val="0"/>
                <w:numId w:val="18"/>
              </w:numPr>
              <w:spacing w:line="210" w:lineRule="exact"/>
              <w:ind w:leftChars="0"/>
            </w:pPr>
            <w:r>
              <w:t>施工方法の適切性（</w:t>
            </w:r>
            <w:r>
              <w:rPr>
                <w:rFonts w:hint="eastAsia"/>
              </w:rPr>
              <w:t>提案内容の施工手順、使用する資機材、管理方法等を記述）</w:t>
            </w:r>
          </w:p>
          <w:p w14:paraId="0EC0A7C7" w14:textId="77777777" w:rsidR="00DB2AC1" w:rsidRDefault="00DB2AC1" w:rsidP="00DB2AC1">
            <w:pPr>
              <w:pStyle w:val="a9"/>
              <w:numPr>
                <w:ilvl w:val="0"/>
                <w:numId w:val="18"/>
              </w:numPr>
              <w:spacing w:line="210" w:lineRule="exact"/>
              <w:ind w:leftChars="0"/>
            </w:pPr>
            <w:r>
              <w:t>効果的な創意工夫</w:t>
            </w:r>
            <w:r>
              <w:rPr>
                <w:rFonts w:hint="eastAsia"/>
              </w:rPr>
              <w:t>（提案内容の効果を記述）</w:t>
            </w:r>
          </w:p>
          <w:p w14:paraId="0FF132DF" w14:textId="77777777" w:rsidR="00DB2AC1" w:rsidRDefault="00DB2AC1" w:rsidP="00DB2AC1">
            <w:pPr>
              <w:pStyle w:val="a9"/>
              <w:numPr>
                <w:ilvl w:val="0"/>
                <w:numId w:val="18"/>
              </w:numPr>
              <w:spacing w:line="210" w:lineRule="exact"/>
              <w:ind w:leftChars="0"/>
            </w:pPr>
            <w:r>
              <w:t>技術的な裏付け（</w:t>
            </w:r>
            <w:r>
              <w:rPr>
                <w:rFonts w:hint="eastAsia"/>
              </w:rPr>
              <w:t>自社の施工実績を記述</w:t>
            </w:r>
            <w:r>
              <w:t>）</w:t>
            </w:r>
          </w:p>
          <w:p w14:paraId="5D5E01D2" w14:textId="77777777" w:rsidR="00B028CB" w:rsidRPr="00DB2AC1" w:rsidRDefault="00B028CB" w:rsidP="00B028CB">
            <w:pPr>
              <w:spacing w:line="216" w:lineRule="exact"/>
              <w:rPr>
                <w:kern w:val="0"/>
              </w:rPr>
            </w:pPr>
          </w:p>
          <w:p w14:paraId="7A78C0E2" w14:textId="77777777" w:rsidR="00FE58F9" w:rsidRPr="00114250" w:rsidRDefault="00FE58F9" w:rsidP="00B028CB">
            <w:pPr>
              <w:spacing w:line="216" w:lineRule="exact"/>
              <w:rPr>
                <w:kern w:val="0"/>
              </w:rPr>
            </w:pPr>
          </w:p>
          <w:p w14:paraId="058C9804" w14:textId="77777777" w:rsidR="004E4624" w:rsidRDefault="004E4624" w:rsidP="00B028CB">
            <w:pPr>
              <w:spacing w:line="216" w:lineRule="exact"/>
              <w:rPr>
                <w:kern w:val="0"/>
              </w:rPr>
            </w:pPr>
          </w:p>
          <w:p w14:paraId="7DB072F1" w14:textId="77777777" w:rsidR="006E4A74" w:rsidRDefault="006E4A74" w:rsidP="00B028CB">
            <w:pPr>
              <w:spacing w:line="216" w:lineRule="exact"/>
              <w:rPr>
                <w:kern w:val="0"/>
              </w:rPr>
            </w:pPr>
          </w:p>
          <w:p w14:paraId="75368F2B" w14:textId="77777777" w:rsidR="006E4A74" w:rsidRDefault="006E4A74" w:rsidP="00B028CB">
            <w:pPr>
              <w:spacing w:line="216" w:lineRule="exact"/>
              <w:rPr>
                <w:kern w:val="0"/>
              </w:rPr>
            </w:pPr>
          </w:p>
          <w:p w14:paraId="491F5C22" w14:textId="77777777" w:rsidR="006E4A74" w:rsidRDefault="006E4A74" w:rsidP="00B028CB">
            <w:pPr>
              <w:spacing w:line="216" w:lineRule="exact"/>
              <w:rPr>
                <w:kern w:val="0"/>
              </w:rPr>
            </w:pPr>
          </w:p>
          <w:p w14:paraId="531E5366" w14:textId="77777777" w:rsidR="006E4A74" w:rsidRDefault="006E4A74" w:rsidP="00B028CB">
            <w:pPr>
              <w:spacing w:line="216" w:lineRule="exact"/>
              <w:rPr>
                <w:kern w:val="0"/>
              </w:rPr>
            </w:pPr>
          </w:p>
          <w:p w14:paraId="4D726218" w14:textId="77777777" w:rsidR="006E4A74" w:rsidRDefault="006E4A74" w:rsidP="00B028CB">
            <w:pPr>
              <w:spacing w:line="216" w:lineRule="exact"/>
              <w:rPr>
                <w:kern w:val="0"/>
              </w:rPr>
            </w:pPr>
          </w:p>
          <w:p w14:paraId="382A1E17" w14:textId="77777777" w:rsidR="006E4A74" w:rsidRDefault="006E4A74" w:rsidP="00B028CB">
            <w:pPr>
              <w:spacing w:line="216" w:lineRule="exact"/>
              <w:rPr>
                <w:kern w:val="0"/>
              </w:rPr>
            </w:pPr>
          </w:p>
          <w:p w14:paraId="42D13D5C" w14:textId="77777777" w:rsidR="006E4A74" w:rsidRDefault="006E4A74" w:rsidP="00B028CB">
            <w:pPr>
              <w:spacing w:line="216" w:lineRule="exact"/>
              <w:rPr>
                <w:kern w:val="0"/>
              </w:rPr>
            </w:pPr>
          </w:p>
          <w:p w14:paraId="21001D96" w14:textId="77777777" w:rsidR="00A27421" w:rsidRDefault="00A27421" w:rsidP="00B028CB">
            <w:pPr>
              <w:spacing w:line="216" w:lineRule="exact"/>
              <w:rPr>
                <w:kern w:val="0"/>
              </w:rPr>
            </w:pPr>
          </w:p>
          <w:p w14:paraId="702BC690" w14:textId="77777777" w:rsidR="006E4A74" w:rsidRDefault="006E4A74" w:rsidP="00B028CB">
            <w:pPr>
              <w:spacing w:line="216" w:lineRule="exact"/>
              <w:rPr>
                <w:kern w:val="0"/>
              </w:rPr>
            </w:pPr>
          </w:p>
          <w:p w14:paraId="5A6D81D7" w14:textId="77777777" w:rsidR="006E4A74" w:rsidRDefault="006E4A74" w:rsidP="00B028CB">
            <w:pPr>
              <w:spacing w:line="216" w:lineRule="exact"/>
              <w:rPr>
                <w:kern w:val="0"/>
              </w:rPr>
            </w:pPr>
          </w:p>
          <w:p w14:paraId="361AF4F1" w14:textId="77777777" w:rsidR="006E4A74" w:rsidRDefault="006E4A74" w:rsidP="00B028CB">
            <w:pPr>
              <w:spacing w:line="216" w:lineRule="exact"/>
              <w:rPr>
                <w:kern w:val="0"/>
              </w:rPr>
            </w:pPr>
          </w:p>
          <w:p w14:paraId="4333813D" w14:textId="77777777" w:rsidR="006E4A74" w:rsidRDefault="006E4A74" w:rsidP="00B028CB">
            <w:pPr>
              <w:spacing w:line="216" w:lineRule="exact"/>
              <w:rPr>
                <w:kern w:val="0"/>
              </w:rPr>
            </w:pPr>
          </w:p>
          <w:p w14:paraId="29F1EA23" w14:textId="77777777" w:rsidR="006E4A74" w:rsidRPr="00114250" w:rsidRDefault="006E4A74" w:rsidP="00B028CB">
            <w:pPr>
              <w:spacing w:line="216" w:lineRule="exact"/>
              <w:rPr>
                <w:kern w:val="0"/>
              </w:rPr>
            </w:pPr>
          </w:p>
          <w:p w14:paraId="40B0068C" w14:textId="77777777" w:rsidR="004E4624" w:rsidRPr="00114250" w:rsidRDefault="004E4624" w:rsidP="00B028CB">
            <w:pPr>
              <w:spacing w:line="216" w:lineRule="exact"/>
              <w:rPr>
                <w:kern w:val="0"/>
              </w:rPr>
            </w:pPr>
          </w:p>
          <w:p w14:paraId="3BF80DCA" w14:textId="14674696" w:rsidR="00A24A95" w:rsidRPr="00114250" w:rsidRDefault="00A24A95" w:rsidP="00B028CB">
            <w:pPr>
              <w:spacing w:line="216" w:lineRule="exact"/>
              <w:rPr>
                <w:kern w:val="0"/>
              </w:rPr>
            </w:pPr>
          </w:p>
        </w:tc>
      </w:tr>
    </w:tbl>
    <w:p w14:paraId="48CF0A3C" w14:textId="757763D1" w:rsidR="00CE5A0D" w:rsidRDefault="00930D43">
      <w:pPr>
        <w:ind w:firstLineChars="100" w:firstLine="210"/>
        <w:rPr>
          <w:u w:val="single"/>
        </w:rPr>
      </w:pPr>
      <w:r>
        <w:rPr>
          <w:u w:val="single"/>
        </w:rPr>
        <w:t>※Ａ４版に記述するものとし</w:t>
      </w:r>
      <w:r w:rsidR="00C3669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9C87F1B" w14:textId="77777777" w:rsidR="00CE5A0D" w:rsidRDefault="00930D43">
      <w:pPr>
        <w:rPr>
          <w:u w:val="single"/>
        </w:rPr>
      </w:pPr>
      <w:r>
        <w:t xml:space="preserve">　</w:t>
      </w:r>
      <w:r>
        <w:rPr>
          <w:u w:val="single"/>
        </w:rPr>
        <w:t>※記述する文字にアンダーラインを使用しないこと。</w:t>
      </w:r>
    </w:p>
    <w:p w14:paraId="2BC10A73" w14:textId="77777777" w:rsidR="00CE5A0D" w:rsidRDefault="00930D43">
      <w:pPr>
        <w:ind w:firstLineChars="100" w:firstLine="321"/>
        <w:jc w:val="center"/>
        <w:rPr>
          <w:b/>
          <w:sz w:val="32"/>
        </w:rPr>
      </w:pPr>
      <w:r>
        <w:rPr>
          <w:rFonts w:hint="eastAsia"/>
          <w:b/>
          <w:sz w:val="32"/>
        </w:rPr>
        <w:lastRenderedPageBreak/>
        <w:t>技術提案</w:t>
      </w:r>
    </w:p>
    <w:p w14:paraId="27BA96E0" w14:textId="236A67A3" w:rsidR="00CE5A0D" w:rsidRDefault="00930D43">
      <w:pPr>
        <w:wordWrap w:val="0"/>
        <w:ind w:right="-2" w:firstLineChars="1700" w:firstLine="3570"/>
        <w:rPr>
          <w:color w:val="000000"/>
          <w:kern w:val="0"/>
        </w:rPr>
      </w:pPr>
      <w:r>
        <w:rPr>
          <w:rFonts w:hint="eastAsia"/>
          <w:color w:val="000000"/>
          <w:kern w:val="0"/>
        </w:rPr>
        <w:t>（１枚目</w:t>
      </w:r>
      <w:r w:rsidR="00C36692">
        <w:rPr>
          <w:rFonts w:hint="eastAsia"/>
          <w:color w:val="000000"/>
          <w:kern w:val="0"/>
        </w:rPr>
        <w:t>、</w:t>
      </w:r>
      <w:r>
        <w:rPr>
          <w:rFonts w:hint="eastAsia"/>
          <w:color w:val="000000"/>
          <w:kern w:val="0"/>
        </w:rPr>
        <w:t>２枚目</w:t>
      </w:r>
      <w:r w:rsidR="00C36692">
        <w:rPr>
          <w:rFonts w:hint="eastAsia"/>
          <w:color w:val="000000"/>
          <w:kern w:val="0"/>
        </w:rPr>
        <w:t>、</w:t>
      </w:r>
      <w:r>
        <w:rPr>
          <w:rFonts w:hint="eastAsia"/>
          <w:color w:val="000000"/>
          <w:kern w:val="0"/>
        </w:rPr>
        <w:t>３枚目）←該当しないものは消すこと。</w:t>
      </w:r>
    </w:p>
    <w:p w14:paraId="3C3AD296"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7AD9BB6" w14:textId="77777777" w:rsidR="00CE5A0D" w:rsidRDefault="00CE5A0D">
      <w:pPr>
        <w:spacing w:line="80" w:lineRule="exact"/>
      </w:pPr>
    </w:p>
    <w:p w14:paraId="1A3B5914" w14:textId="68BC2901" w:rsidR="00CE5A0D" w:rsidRDefault="00930D43">
      <w:pPr>
        <w:jc w:val="center"/>
        <w:rPr>
          <w:color w:val="000000"/>
          <w:kern w:val="0"/>
        </w:rPr>
      </w:pPr>
      <w:r>
        <w:rPr>
          <w:rFonts w:hint="eastAsia"/>
          <w:color w:val="000000"/>
          <w:kern w:val="0"/>
        </w:rPr>
        <w:t>次の工事について</w:t>
      </w:r>
      <w:r w:rsidR="00C36692">
        <w:rPr>
          <w:rFonts w:hint="eastAsia"/>
          <w:color w:val="000000"/>
          <w:kern w:val="0"/>
        </w:rPr>
        <w:t>、</w:t>
      </w:r>
      <w:r>
        <w:rPr>
          <w:rFonts w:hint="eastAsia"/>
          <w:color w:val="000000"/>
          <w:kern w:val="0"/>
        </w:rPr>
        <w:t>この申請書の内容と同等又は同等以上の施工を行うことを誓約し</w:t>
      </w:r>
      <w:r w:rsidR="00C36692">
        <w:rPr>
          <w:rFonts w:hint="eastAsia"/>
          <w:color w:val="000000"/>
          <w:kern w:val="0"/>
        </w:rPr>
        <w:t>、</w:t>
      </w:r>
      <w:r>
        <w:rPr>
          <w:rFonts w:hint="eastAsia"/>
          <w:color w:val="000000"/>
          <w:kern w:val="0"/>
        </w:rPr>
        <w:t>申請します。</w:t>
      </w:r>
    </w:p>
    <w:p w14:paraId="71D52470" w14:textId="77777777" w:rsidR="00CE5A0D" w:rsidRDefault="00CE5A0D">
      <w:pPr>
        <w:overflowPunct w:val="0"/>
        <w:spacing w:line="80" w:lineRule="exact"/>
        <w:textAlignment w:val="baseline"/>
        <w:rPr>
          <w:color w:val="000000"/>
          <w:kern w:val="0"/>
        </w:rPr>
      </w:pPr>
    </w:p>
    <w:p w14:paraId="18E3C42B"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74E95340"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06B21147" w14:textId="77777777">
        <w:trPr>
          <w:trHeight w:val="469"/>
        </w:trPr>
        <w:tc>
          <w:tcPr>
            <w:tcW w:w="1701" w:type="dxa"/>
            <w:vAlign w:val="center"/>
          </w:tcPr>
          <w:p w14:paraId="362BAFD8"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4"/>
              </w:rPr>
              <w:t xml:space="preserve">評 価 項 </w:t>
            </w:r>
            <w:r w:rsidRPr="008E6CB8">
              <w:rPr>
                <w:rFonts w:hint="eastAsia"/>
                <w:color w:val="000000"/>
                <w:spacing w:val="-37"/>
                <w:kern w:val="0"/>
                <w:fitText w:val="1260" w:id="4"/>
              </w:rPr>
              <w:t>目</w:t>
            </w:r>
          </w:p>
        </w:tc>
        <w:tc>
          <w:tcPr>
            <w:tcW w:w="7938" w:type="dxa"/>
            <w:vAlign w:val="center"/>
          </w:tcPr>
          <w:p w14:paraId="4505B308" w14:textId="77777777" w:rsidR="00CE5A0D" w:rsidRDefault="00930D43">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784D7C53"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4AB7FA3" w14:textId="77777777">
        <w:trPr>
          <w:trHeight w:val="411"/>
        </w:trPr>
        <w:tc>
          <w:tcPr>
            <w:tcW w:w="9639" w:type="dxa"/>
            <w:vAlign w:val="center"/>
          </w:tcPr>
          <w:p w14:paraId="4FA76A72"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CE5A0D" w14:paraId="04B3184A" w14:textId="77777777">
        <w:trPr>
          <w:trHeight w:val="10556"/>
        </w:trPr>
        <w:tc>
          <w:tcPr>
            <w:tcW w:w="9639" w:type="dxa"/>
          </w:tcPr>
          <w:p w14:paraId="224C837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079F10C9" wp14:editId="7C539801">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6C5BE0EA" w14:textId="77777777" w:rsidR="00CE5A0D" w:rsidRDefault="00CE5A0D">
            <w:pPr>
              <w:rPr>
                <w:sz w:val="30"/>
              </w:rPr>
            </w:pPr>
          </w:p>
          <w:p w14:paraId="1BD060CE" w14:textId="77777777" w:rsidR="00CE5A0D" w:rsidRDefault="00930D43" w:rsidP="00643F54">
            <w:pPr>
              <w:ind w:firstLineChars="100" w:firstLine="300"/>
              <w:jc w:val="center"/>
              <w:rPr>
                <w:sz w:val="30"/>
              </w:rPr>
            </w:pPr>
            <w:r>
              <w:rPr>
                <w:rFonts w:hint="eastAsia"/>
                <w:sz w:val="30"/>
              </w:rPr>
              <w:t>＜記述上の留意点＞</w:t>
            </w:r>
          </w:p>
          <w:p w14:paraId="241E729D" w14:textId="77777777" w:rsidR="00CE5A0D" w:rsidRDefault="00CE5A0D">
            <w:pPr>
              <w:overflowPunct w:val="0"/>
              <w:textAlignment w:val="baseline"/>
              <w:rPr>
                <w:color w:val="000000"/>
                <w:kern w:val="0"/>
              </w:rPr>
            </w:pPr>
          </w:p>
          <w:p w14:paraId="3F1FB838" w14:textId="77777777" w:rsidR="00CE5A0D" w:rsidRDefault="00CE5A0D">
            <w:pPr>
              <w:overflowPunct w:val="0"/>
              <w:jc w:val="left"/>
              <w:textAlignment w:val="baseline"/>
              <w:rPr>
                <w:color w:val="000000"/>
                <w:kern w:val="0"/>
              </w:rPr>
            </w:pPr>
          </w:p>
          <w:p w14:paraId="3EEB0540" w14:textId="77777777" w:rsidR="00CE5A0D" w:rsidRDefault="00CE5A0D">
            <w:pPr>
              <w:overflowPunct w:val="0"/>
              <w:jc w:val="left"/>
              <w:textAlignment w:val="baseline"/>
              <w:rPr>
                <w:color w:val="000000"/>
                <w:kern w:val="0"/>
              </w:rPr>
            </w:pPr>
          </w:p>
          <w:p w14:paraId="593537F9"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2DFB45EA" wp14:editId="1BB5FD0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5284EC60"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C3669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C3669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C3669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C36692">
                                    <w:rPr>
                                      <w:rFonts w:hint="eastAsia"/>
                                      <w:color w:val="000000"/>
                                      <w:kern w:val="0"/>
                                      <w:sz w:val="22"/>
                                    </w:rPr>
                                    <w:t>、</w:t>
                                  </w:r>
                                  <w:r>
                                    <w:rPr>
                                      <w:rFonts w:hint="eastAsia"/>
                                      <w:color w:val="000000"/>
                                      <w:kern w:val="0"/>
                                      <w:sz w:val="22"/>
                                    </w:rPr>
                                    <w:t>アンダーラインを使用して記述した箇所については</w:t>
                                  </w:r>
                                  <w:r w:rsidR="00C36692">
                                    <w:rPr>
                                      <w:rFonts w:hint="eastAsia"/>
                                      <w:color w:val="000000"/>
                                      <w:kern w:val="0"/>
                                      <w:sz w:val="22"/>
                                    </w:rPr>
                                    <w:t>、</w:t>
                                  </w:r>
                                  <w:r>
                                    <w:rPr>
                                      <w:rFonts w:hint="eastAsia"/>
                                      <w:color w:val="000000"/>
                                      <w:kern w:val="0"/>
                                      <w:sz w:val="22"/>
                                    </w:rPr>
                                    <w:t>評価の対象としないので注意すること。</w:t>
                                  </w:r>
                                </w:p>
                                <w:p w14:paraId="446EFDC8" w14:textId="4EC02E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C36692">
                                    <w:rPr>
                                      <w:rFonts w:hint="eastAsia"/>
                                      <w:color w:val="000000"/>
                                      <w:kern w:val="0"/>
                                      <w:sz w:val="22"/>
                                    </w:rPr>
                                    <w:t>、</w:t>
                                  </w:r>
                                  <w:r>
                                    <w:rPr>
                                      <w:rFonts w:hint="eastAsia"/>
                                      <w:color w:val="000000"/>
                                      <w:kern w:val="0"/>
                                      <w:sz w:val="22"/>
                                    </w:rPr>
                                    <w:t>執行機関での印刷結果において</w:t>
                                  </w:r>
                                  <w:r w:rsidR="00C36692">
                                    <w:rPr>
                                      <w:rFonts w:hint="eastAsia"/>
                                      <w:color w:val="000000"/>
                                      <w:kern w:val="0"/>
                                      <w:sz w:val="22"/>
                                    </w:rPr>
                                    <w:t>、</w:t>
                                  </w:r>
                                  <w:r>
                                    <w:rPr>
                                      <w:rFonts w:hint="eastAsia"/>
                                      <w:color w:val="000000"/>
                                      <w:kern w:val="0"/>
                                      <w:sz w:val="22"/>
                                    </w:rPr>
                                    <w:t>以下の項目に一つでも該当する場合は</w:t>
                                  </w:r>
                                  <w:r w:rsidR="00C3669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16C70941"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C36692">
                                    <w:rPr>
                                      <w:rFonts w:hint="eastAsia"/>
                                      <w:color w:val="000000"/>
                                      <w:kern w:val="0"/>
                                      <w:sz w:val="22"/>
                                    </w:rPr>
                                    <w:t>、</w:t>
                                  </w:r>
                                  <w:r>
                                    <w:rPr>
                                      <w:rFonts w:hint="eastAsia"/>
                                      <w:color w:val="000000"/>
                                      <w:kern w:val="0"/>
                                      <w:sz w:val="22"/>
                                    </w:rPr>
                                    <w:t>写真・図・表等（以下「図表等」という。）の表題</w:t>
                                  </w:r>
                                  <w:r w:rsidR="00C36692">
                                    <w:rPr>
                                      <w:rFonts w:hint="eastAsia"/>
                                      <w:color w:val="000000"/>
                                      <w:kern w:val="0"/>
                                      <w:sz w:val="22"/>
                                    </w:rPr>
                                    <w:t>、</w:t>
                                  </w:r>
                                  <w:r>
                                    <w:rPr>
                                      <w:rFonts w:hint="eastAsia"/>
                                      <w:color w:val="000000"/>
                                      <w:kern w:val="0"/>
                                      <w:sz w:val="22"/>
                                    </w:rPr>
                                    <w:t>図表等と一体とみなすことができる名称等</w:t>
                                  </w:r>
                                  <w:r w:rsidR="00C36692">
                                    <w:rPr>
                                      <w:rFonts w:hint="eastAsia"/>
                                      <w:color w:val="000000"/>
                                      <w:kern w:val="0"/>
                                      <w:sz w:val="22"/>
                                    </w:rPr>
                                    <w:t>、</w:t>
                                  </w:r>
                                  <w:r>
                                    <w:rPr>
                                      <w:rFonts w:hint="eastAsia"/>
                                      <w:color w:val="000000"/>
                                      <w:kern w:val="0"/>
                                      <w:sz w:val="22"/>
                                    </w:rPr>
                                    <w:t>また</w:t>
                                  </w:r>
                                  <w:r w:rsidR="00C36692">
                                    <w:rPr>
                                      <w:rFonts w:hint="eastAsia"/>
                                      <w:color w:val="000000"/>
                                      <w:kern w:val="0"/>
                                      <w:sz w:val="22"/>
                                    </w:rPr>
                                    <w:t>、</w:t>
                                  </w:r>
                                  <w:r>
                                    <w:rPr>
                                      <w:rFonts w:hint="eastAsia"/>
                                      <w:color w:val="000000"/>
                                      <w:kern w:val="0"/>
                                      <w:sz w:val="22"/>
                                    </w:rPr>
                                    <w:t>英数字・単位・記号・カタカナ等は上記①の対象外とする。</w:t>
                                  </w:r>
                                </w:p>
                                <w:p w14:paraId="3858D820" w14:textId="2760B7FC"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C36692">
                                    <w:rPr>
                                      <w:rFonts w:hint="eastAsia"/>
                                      <w:color w:val="000000"/>
                                      <w:kern w:val="0"/>
                                      <w:sz w:val="22"/>
                                    </w:rPr>
                                    <w:t>、</w:t>
                                  </w:r>
                                  <w:r>
                                    <w:rPr>
                                      <w:rFonts w:hint="eastAsia"/>
                                      <w:color w:val="000000"/>
                                      <w:kern w:val="0"/>
                                      <w:sz w:val="22"/>
                                    </w:rPr>
                                    <w:t>テーマ番号以外は削除しても良いが</w:t>
                                  </w:r>
                                  <w:r w:rsidR="00C36692">
                                    <w:rPr>
                                      <w:rFonts w:hint="eastAsia"/>
                                      <w:color w:val="000000"/>
                                      <w:kern w:val="0"/>
                                      <w:sz w:val="22"/>
                                    </w:rPr>
                                    <w:t>、</w:t>
                                  </w:r>
                                  <w:r>
                                    <w:rPr>
                                      <w:rFonts w:hint="eastAsia"/>
                                      <w:color w:val="000000"/>
                                      <w:kern w:val="0"/>
                                      <w:sz w:val="22"/>
                                    </w:rPr>
                                    <w:t>記載が残っている場合は</w:t>
                                  </w:r>
                                  <w:r w:rsidR="00C36692">
                                    <w:rPr>
                                      <w:rFonts w:hint="eastAsia"/>
                                      <w:color w:val="000000"/>
                                      <w:kern w:val="0"/>
                                      <w:sz w:val="22"/>
                                    </w:rPr>
                                    <w:t>、</w:t>
                                  </w:r>
                                  <w:r>
                                    <w:rPr>
                                      <w:rFonts w:hint="eastAsia"/>
                                      <w:color w:val="000000"/>
                                      <w:kern w:val="0"/>
                                      <w:sz w:val="22"/>
                                    </w:rPr>
                                    <w:t>行数に含める。</w:t>
                                  </w:r>
                                </w:p>
                                <w:p w14:paraId="43681E4A" w14:textId="56D824AE"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C36692">
                                    <w:rPr>
                                      <w:rFonts w:hint="eastAsia"/>
                                      <w:color w:val="000000"/>
                                      <w:kern w:val="0"/>
                                      <w:sz w:val="22"/>
                                    </w:rPr>
                                    <w:t>、</w:t>
                                  </w:r>
                                  <w:r>
                                    <w:rPr>
                                      <w:rFonts w:hint="eastAsia"/>
                                      <w:color w:val="000000"/>
                                      <w:kern w:val="0"/>
                                      <w:sz w:val="22"/>
                                    </w:rPr>
                                    <w:t>行数に含めない。</w:t>
                                  </w:r>
                                </w:p>
                                <w:p w14:paraId="0C5ECE7C" w14:textId="5DA081C8"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C3669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2DFB45EA"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5284EC60"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C3669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C3669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C3669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C36692">
                              <w:rPr>
                                <w:rFonts w:hint="eastAsia"/>
                                <w:color w:val="000000"/>
                                <w:kern w:val="0"/>
                                <w:sz w:val="22"/>
                              </w:rPr>
                              <w:t>、</w:t>
                            </w:r>
                            <w:r>
                              <w:rPr>
                                <w:rFonts w:hint="eastAsia"/>
                                <w:color w:val="000000"/>
                                <w:kern w:val="0"/>
                                <w:sz w:val="22"/>
                              </w:rPr>
                              <w:t>アンダーラインを使用して記述した箇所については</w:t>
                            </w:r>
                            <w:r w:rsidR="00C36692">
                              <w:rPr>
                                <w:rFonts w:hint="eastAsia"/>
                                <w:color w:val="000000"/>
                                <w:kern w:val="0"/>
                                <w:sz w:val="22"/>
                              </w:rPr>
                              <w:t>、</w:t>
                            </w:r>
                            <w:r>
                              <w:rPr>
                                <w:rFonts w:hint="eastAsia"/>
                                <w:color w:val="000000"/>
                                <w:kern w:val="0"/>
                                <w:sz w:val="22"/>
                              </w:rPr>
                              <w:t>評価の対象としないので注意すること。</w:t>
                            </w:r>
                          </w:p>
                          <w:p w14:paraId="446EFDC8" w14:textId="4EC02E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C36692">
                              <w:rPr>
                                <w:rFonts w:hint="eastAsia"/>
                                <w:color w:val="000000"/>
                                <w:kern w:val="0"/>
                                <w:sz w:val="22"/>
                              </w:rPr>
                              <w:t>、</w:t>
                            </w:r>
                            <w:r>
                              <w:rPr>
                                <w:rFonts w:hint="eastAsia"/>
                                <w:color w:val="000000"/>
                                <w:kern w:val="0"/>
                                <w:sz w:val="22"/>
                              </w:rPr>
                              <w:t>執行機関での印刷結果において</w:t>
                            </w:r>
                            <w:r w:rsidR="00C36692">
                              <w:rPr>
                                <w:rFonts w:hint="eastAsia"/>
                                <w:color w:val="000000"/>
                                <w:kern w:val="0"/>
                                <w:sz w:val="22"/>
                              </w:rPr>
                              <w:t>、</w:t>
                            </w:r>
                            <w:r>
                              <w:rPr>
                                <w:rFonts w:hint="eastAsia"/>
                                <w:color w:val="000000"/>
                                <w:kern w:val="0"/>
                                <w:sz w:val="22"/>
                              </w:rPr>
                              <w:t>以下の項目に一つでも該当する場合は</w:t>
                            </w:r>
                            <w:r w:rsidR="00C3669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16C70941"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C36692">
                              <w:rPr>
                                <w:rFonts w:hint="eastAsia"/>
                                <w:color w:val="000000"/>
                                <w:kern w:val="0"/>
                                <w:sz w:val="22"/>
                              </w:rPr>
                              <w:t>、</w:t>
                            </w:r>
                            <w:r>
                              <w:rPr>
                                <w:rFonts w:hint="eastAsia"/>
                                <w:color w:val="000000"/>
                                <w:kern w:val="0"/>
                                <w:sz w:val="22"/>
                              </w:rPr>
                              <w:t>写真・図・表等（以下「図表等」という。）の表題</w:t>
                            </w:r>
                            <w:r w:rsidR="00C36692">
                              <w:rPr>
                                <w:rFonts w:hint="eastAsia"/>
                                <w:color w:val="000000"/>
                                <w:kern w:val="0"/>
                                <w:sz w:val="22"/>
                              </w:rPr>
                              <w:t>、</w:t>
                            </w:r>
                            <w:r>
                              <w:rPr>
                                <w:rFonts w:hint="eastAsia"/>
                                <w:color w:val="000000"/>
                                <w:kern w:val="0"/>
                                <w:sz w:val="22"/>
                              </w:rPr>
                              <w:t>図表等と一体とみなすことができる名称等</w:t>
                            </w:r>
                            <w:r w:rsidR="00C36692">
                              <w:rPr>
                                <w:rFonts w:hint="eastAsia"/>
                                <w:color w:val="000000"/>
                                <w:kern w:val="0"/>
                                <w:sz w:val="22"/>
                              </w:rPr>
                              <w:t>、</w:t>
                            </w:r>
                            <w:r>
                              <w:rPr>
                                <w:rFonts w:hint="eastAsia"/>
                                <w:color w:val="000000"/>
                                <w:kern w:val="0"/>
                                <w:sz w:val="22"/>
                              </w:rPr>
                              <w:t>また</w:t>
                            </w:r>
                            <w:r w:rsidR="00C36692">
                              <w:rPr>
                                <w:rFonts w:hint="eastAsia"/>
                                <w:color w:val="000000"/>
                                <w:kern w:val="0"/>
                                <w:sz w:val="22"/>
                              </w:rPr>
                              <w:t>、</w:t>
                            </w:r>
                            <w:r>
                              <w:rPr>
                                <w:rFonts w:hint="eastAsia"/>
                                <w:color w:val="000000"/>
                                <w:kern w:val="0"/>
                                <w:sz w:val="22"/>
                              </w:rPr>
                              <w:t>英数字・単位・記号・カタカナ等は上記①の対象外とする。</w:t>
                            </w:r>
                          </w:p>
                          <w:p w14:paraId="3858D820" w14:textId="2760B7FC"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C36692">
                              <w:rPr>
                                <w:rFonts w:hint="eastAsia"/>
                                <w:color w:val="000000"/>
                                <w:kern w:val="0"/>
                                <w:sz w:val="22"/>
                              </w:rPr>
                              <w:t>、</w:t>
                            </w:r>
                            <w:r>
                              <w:rPr>
                                <w:rFonts w:hint="eastAsia"/>
                                <w:color w:val="000000"/>
                                <w:kern w:val="0"/>
                                <w:sz w:val="22"/>
                              </w:rPr>
                              <w:t>テーマ番号以外は削除しても良いが</w:t>
                            </w:r>
                            <w:r w:rsidR="00C36692">
                              <w:rPr>
                                <w:rFonts w:hint="eastAsia"/>
                                <w:color w:val="000000"/>
                                <w:kern w:val="0"/>
                                <w:sz w:val="22"/>
                              </w:rPr>
                              <w:t>、</w:t>
                            </w:r>
                            <w:r>
                              <w:rPr>
                                <w:rFonts w:hint="eastAsia"/>
                                <w:color w:val="000000"/>
                                <w:kern w:val="0"/>
                                <w:sz w:val="22"/>
                              </w:rPr>
                              <w:t>記載が残っている場合は</w:t>
                            </w:r>
                            <w:r w:rsidR="00C36692">
                              <w:rPr>
                                <w:rFonts w:hint="eastAsia"/>
                                <w:color w:val="000000"/>
                                <w:kern w:val="0"/>
                                <w:sz w:val="22"/>
                              </w:rPr>
                              <w:t>、</w:t>
                            </w:r>
                            <w:r>
                              <w:rPr>
                                <w:rFonts w:hint="eastAsia"/>
                                <w:color w:val="000000"/>
                                <w:kern w:val="0"/>
                                <w:sz w:val="22"/>
                              </w:rPr>
                              <w:t>行数に含める。</w:t>
                            </w:r>
                          </w:p>
                          <w:p w14:paraId="43681E4A" w14:textId="56D824AE"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C36692">
                              <w:rPr>
                                <w:rFonts w:hint="eastAsia"/>
                                <w:color w:val="000000"/>
                                <w:kern w:val="0"/>
                                <w:sz w:val="22"/>
                              </w:rPr>
                              <w:t>、</w:t>
                            </w:r>
                            <w:r>
                              <w:rPr>
                                <w:rFonts w:hint="eastAsia"/>
                                <w:color w:val="000000"/>
                                <w:kern w:val="0"/>
                                <w:sz w:val="22"/>
                              </w:rPr>
                              <w:t>行数に含めない。</w:t>
                            </w:r>
                          </w:p>
                          <w:p w14:paraId="0C5ECE7C" w14:textId="5DA081C8"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C3669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v:textbox>
                    </v:shape>
                  </w:pict>
                </mc:Fallback>
              </mc:AlternateContent>
            </w:r>
          </w:p>
          <w:p w14:paraId="69B12F7C" w14:textId="77777777" w:rsidR="00CE5A0D" w:rsidRDefault="00CE5A0D">
            <w:pPr>
              <w:overflowPunct w:val="0"/>
              <w:textAlignment w:val="baseline"/>
              <w:rPr>
                <w:color w:val="000000"/>
                <w:kern w:val="0"/>
              </w:rPr>
            </w:pPr>
          </w:p>
          <w:p w14:paraId="4D7794B1" w14:textId="77777777" w:rsidR="00CE5A0D" w:rsidRDefault="00CE5A0D">
            <w:pPr>
              <w:overflowPunct w:val="0"/>
              <w:textAlignment w:val="baseline"/>
              <w:rPr>
                <w:color w:val="000000"/>
                <w:kern w:val="0"/>
              </w:rPr>
            </w:pPr>
          </w:p>
          <w:p w14:paraId="7F9032AC" w14:textId="77777777" w:rsidR="00CE5A0D" w:rsidRDefault="00CE5A0D">
            <w:pPr>
              <w:overflowPunct w:val="0"/>
              <w:textAlignment w:val="baseline"/>
              <w:rPr>
                <w:color w:val="000000"/>
                <w:kern w:val="0"/>
              </w:rPr>
            </w:pPr>
          </w:p>
          <w:p w14:paraId="59F4F1A9" w14:textId="77777777" w:rsidR="00CE5A0D" w:rsidRDefault="00CE5A0D">
            <w:pPr>
              <w:overflowPunct w:val="0"/>
              <w:textAlignment w:val="baseline"/>
              <w:rPr>
                <w:color w:val="000000"/>
                <w:kern w:val="0"/>
              </w:rPr>
            </w:pPr>
          </w:p>
          <w:p w14:paraId="24E7BFEE" w14:textId="77777777" w:rsidR="00CE5A0D" w:rsidRDefault="00CE5A0D">
            <w:pPr>
              <w:overflowPunct w:val="0"/>
              <w:textAlignment w:val="baseline"/>
              <w:rPr>
                <w:color w:val="000000"/>
                <w:kern w:val="0"/>
              </w:rPr>
            </w:pPr>
          </w:p>
          <w:p w14:paraId="69BAD7A3" w14:textId="77777777" w:rsidR="00CE5A0D" w:rsidRDefault="00CE5A0D">
            <w:pPr>
              <w:overflowPunct w:val="0"/>
              <w:textAlignment w:val="baseline"/>
              <w:rPr>
                <w:color w:val="000000"/>
                <w:kern w:val="0"/>
              </w:rPr>
            </w:pPr>
          </w:p>
          <w:p w14:paraId="3FEF81AD" w14:textId="77777777" w:rsidR="00CE5A0D" w:rsidRDefault="00CE5A0D">
            <w:pPr>
              <w:overflowPunct w:val="0"/>
              <w:textAlignment w:val="baseline"/>
              <w:rPr>
                <w:color w:val="000000"/>
                <w:kern w:val="0"/>
              </w:rPr>
            </w:pPr>
          </w:p>
          <w:p w14:paraId="624E8E2E" w14:textId="77777777" w:rsidR="00CE5A0D" w:rsidRDefault="00CE5A0D">
            <w:pPr>
              <w:overflowPunct w:val="0"/>
              <w:textAlignment w:val="baseline"/>
              <w:rPr>
                <w:color w:val="000000"/>
                <w:kern w:val="0"/>
              </w:rPr>
            </w:pPr>
          </w:p>
          <w:p w14:paraId="7AB16DB9" w14:textId="77777777" w:rsidR="00CE5A0D" w:rsidRDefault="00CE5A0D">
            <w:pPr>
              <w:overflowPunct w:val="0"/>
              <w:textAlignment w:val="baseline"/>
              <w:rPr>
                <w:color w:val="000000"/>
                <w:kern w:val="0"/>
              </w:rPr>
            </w:pPr>
          </w:p>
          <w:p w14:paraId="03CB4B72" w14:textId="77777777" w:rsidR="00CE5A0D" w:rsidRDefault="00CE5A0D">
            <w:pPr>
              <w:overflowPunct w:val="0"/>
              <w:textAlignment w:val="baseline"/>
              <w:rPr>
                <w:color w:val="000000"/>
                <w:kern w:val="0"/>
              </w:rPr>
            </w:pPr>
          </w:p>
          <w:p w14:paraId="291A03FF" w14:textId="77777777" w:rsidR="00CE5A0D" w:rsidRDefault="00CE5A0D">
            <w:pPr>
              <w:overflowPunct w:val="0"/>
              <w:textAlignment w:val="baseline"/>
              <w:rPr>
                <w:color w:val="000000"/>
                <w:kern w:val="0"/>
              </w:rPr>
            </w:pPr>
          </w:p>
          <w:p w14:paraId="66180E39" w14:textId="77777777" w:rsidR="00CE5A0D" w:rsidRDefault="00CE5A0D">
            <w:pPr>
              <w:overflowPunct w:val="0"/>
              <w:textAlignment w:val="baseline"/>
              <w:rPr>
                <w:color w:val="000000"/>
                <w:kern w:val="0"/>
              </w:rPr>
            </w:pPr>
          </w:p>
          <w:p w14:paraId="43E69093" w14:textId="77777777" w:rsidR="00CE5A0D" w:rsidRDefault="00CE5A0D">
            <w:pPr>
              <w:overflowPunct w:val="0"/>
              <w:textAlignment w:val="baseline"/>
              <w:rPr>
                <w:color w:val="000000"/>
                <w:kern w:val="0"/>
              </w:rPr>
            </w:pPr>
          </w:p>
          <w:p w14:paraId="7F453882" w14:textId="77777777" w:rsidR="00CE5A0D" w:rsidRDefault="00CE5A0D">
            <w:pPr>
              <w:overflowPunct w:val="0"/>
              <w:textAlignment w:val="baseline"/>
              <w:rPr>
                <w:color w:val="000000"/>
                <w:kern w:val="0"/>
              </w:rPr>
            </w:pPr>
          </w:p>
          <w:p w14:paraId="1D95BCA7" w14:textId="77777777" w:rsidR="00CE5A0D" w:rsidRDefault="00CE5A0D">
            <w:pPr>
              <w:overflowPunct w:val="0"/>
              <w:textAlignment w:val="baseline"/>
              <w:rPr>
                <w:color w:val="000000"/>
                <w:kern w:val="0"/>
              </w:rPr>
            </w:pPr>
          </w:p>
          <w:p w14:paraId="14731C07" w14:textId="77777777" w:rsidR="00CE5A0D" w:rsidRDefault="00CE5A0D">
            <w:pPr>
              <w:overflowPunct w:val="0"/>
              <w:textAlignment w:val="baseline"/>
              <w:rPr>
                <w:color w:val="000000"/>
                <w:kern w:val="0"/>
              </w:rPr>
            </w:pPr>
          </w:p>
          <w:p w14:paraId="1F06E55A" w14:textId="77777777" w:rsidR="00CE5A0D" w:rsidRDefault="00CE5A0D">
            <w:pPr>
              <w:overflowPunct w:val="0"/>
              <w:textAlignment w:val="baseline"/>
              <w:rPr>
                <w:color w:val="000000"/>
                <w:kern w:val="0"/>
              </w:rPr>
            </w:pPr>
          </w:p>
          <w:p w14:paraId="669978FF" w14:textId="77777777" w:rsidR="00CE5A0D" w:rsidRDefault="00CE5A0D">
            <w:pPr>
              <w:overflowPunct w:val="0"/>
              <w:textAlignment w:val="baseline"/>
              <w:rPr>
                <w:color w:val="000000"/>
                <w:kern w:val="0"/>
              </w:rPr>
            </w:pPr>
          </w:p>
          <w:p w14:paraId="28C3BD88" w14:textId="77777777" w:rsidR="00CE5A0D" w:rsidRDefault="00CE5A0D">
            <w:pPr>
              <w:overflowPunct w:val="0"/>
              <w:textAlignment w:val="baseline"/>
              <w:rPr>
                <w:color w:val="000000"/>
                <w:kern w:val="0"/>
              </w:rPr>
            </w:pPr>
          </w:p>
          <w:p w14:paraId="784ADDA6" w14:textId="77777777" w:rsidR="00CE5A0D" w:rsidRDefault="00CE5A0D">
            <w:pPr>
              <w:overflowPunct w:val="0"/>
              <w:textAlignment w:val="baseline"/>
              <w:rPr>
                <w:color w:val="000000"/>
                <w:kern w:val="0"/>
              </w:rPr>
            </w:pPr>
          </w:p>
          <w:p w14:paraId="6B2621F0" w14:textId="77777777" w:rsidR="00CE5A0D" w:rsidRDefault="00CE5A0D">
            <w:pPr>
              <w:overflowPunct w:val="0"/>
              <w:textAlignment w:val="baseline"/>
              <w:rPr>
                <w:color w:val="000000"/>
                <w:kern w:val="0"/>
              </w:rPr>
            </w:pPr>
          </w:p>
          <w:p w14:paraId="30F0DF1D" w14:textId="77777777" w:rsidR="00CE5A0D" w:rsidRDefault="00CE5A0D">
            <w:pPr>
              <w:overflowPunct w:val="0"/>
              <w:textAlignment w:val="baseline"/>
              <w:rPr>
                <w:color w:val="000000"/>
                <w:kern w:val="0"/>
              </w:rPr>
            </w:pPr>
          </w:p>
          <w:p w14:paraId="23AC16CE"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1BF3AA50"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6DD991DB"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EBD73BF"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2FB98370" wp14:editId="7AF41D80">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du="http://schemas.microsoft.com/office/word/2023/wordml/word16du">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550E4386" w14:textId="77777777" w:rsidR="00CE5A0D" w:rsidRDefault="00CE5A0D">
            <w:pPr>
              <w:overflowPunct w:val="0"/>
              <w:textAlignment w:val="baseline"/>
              <w:rPr>
                <w:color w:val="000000"/>
                <w:kern w:val="0"/>
              </w:rPr>
            </w:pPr>
          </w:p>
          <w:p w14:paraId="1F413D0E" w14:textId="77777777" w:rsidR="00884460" w:rsidRDefault="00884460">
            <w:pPr>
              <w:overflowPunct w:val="0"/>
              <w:textAlignment w:val="baseline"/>
              <w:rPr>
                <w:color w:val="000000"/>
                <w:kern w:val="0"/>
              </w:rPr>
            </w:pPr>
          </w:p>
          <w:p w14:paraId="24CFFF9B" w14:textId="77777777" w:rsidR="00CE5A0D" w:rsidRDefault="00CE5A0D" w:rsidP="00D216DF">
            <w:pPr>
              <w:overflowPunct w:val="0"/>
              <w:jc w:val="left"/>
              <w:textAlignment w:val="baseline"/>
              <w:rPr>
                <w:color w:val="000000"/>
                <w:kern w:val="0"/>
              </w:rPr>
            </w:pPr>
          </w:p>
          <w:p w14:paraId="5A8D95A7" w14:textId="77777777" w:rsidR="00CE5A0D" w:rsidRDefault="00CE5A0D" w:rsidP="00D216DF">
            <w:pPr>
              <w:overflowPunct w:val="0"/>
              <w:jc w:val="left"/>
              <w:textAlignment w:val="baseline"/>
              <w:rPr>
                <w:color w:val="000000"/>
                <w:kern w:val="0"/>
              </w:rPr>
            </w:pPr>
          </w:p>
        </w:tc>
      </w:tr>
    </w:tbl>
    <w:p w14:paraId="65B78295" w14:textId="38DC04DF" w:rsidR="00CE5A0D" w:rsidRDefault="00930D43">
      <w:pPr>
        <w:ind w:firstLineChars="100" w:firstLine="210"/>
        <w:rPr>
          <w:u w:val="single"/>
        </w:rPr>
      </w:pPr>
      <w:r>
        <w:rPr>
          <w:u w:val="single"/>
        </w:rPr>
        <w:t>※Ａ４版に記述するものとし</w:t>
      </w:r>
      <w:r w:rsidR="00C3669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C1974B5" w14:textId="77777777" w:rsidR="009368BE" w:rsidRDefault="009368BE" w:rsidP="009368BE">
      <w:pPr>
        <w:rPr>
          <w:u w:val="single"/>
        </w:rPr>
      </w:pPr>
      <w:r>
        <w:t xml:space="preserve">　</w:t>
      </w:r>
      <w:r>
        <w:rPr>
          <w:u w:val="single"/>
        </w:rPr>
        <w:t>※記述する文字にアンダーラインを使用しないこと。</w:t>
      </w:r>
    </w:p>
    <w:sectPr w:rsidR="009368BE" w:rsidSect="00A9791B">
      <w:headerReference w:type="first" r:id="rId11"/>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8B1C" w14:textId="77777777" w:rsidR="00FE0E5A" w:rsidRDefault="00FE0E5A">
      <w:r>
        <w:separator/>
      </w:r>
    </w:p>
  </w:endnote>
  <w:endnote w:type="continuationSeparator" w:id="0">
    <w:p w14:paraId="1ED053EA" w14:textId="77777777" w:rsidR="00FE0E5A" w:rsidRDefault="00FE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5FF3" w14:textId="77777777" w:rsidR="00FE0E5A" w:rsidRDefault="00FE0E5A">
      <w:r>
        <w:separator/>
      </w:r>
    </w:p>
  </w:footnote>
  <w:footnote w:type="continuationSeparator" w:id="0">
    <w:p w14:paraId="17BE0860" w14:textId="77777777" w:rsidR="00FE0E5A" w:rsidRDefault="00FE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2D25" w14:textId="77777777" w:rsidR="00CE5A0D" w:rsidRDefault="00930D43">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31EB" w14:textId="77777777" w:rsidR="00CE5A0D" w:rsidRDefault="00930D43">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BBF3" w14:textId="77777777" w:rsidR="00CE5A0D" w:rsidRDefault="00930D43">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2328" w14:textId="77777777" w:rsidR="00CE5A0D" w:rsidRDefault="00930D43">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796D016"/>
    <w:lvl w:ilvl="0" w:tplc="1430C38A">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D439F7"/>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4"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1042AF"/>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8" w15:restartNumberingAfterBreak="0">
    <w:nsid w:val="24BA1ADD"/>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9" w15:restartNumberingAfterBreak="0">
    <w:nsid w:val="30B37A24"/>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0"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154C0D"/>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3" w15:restartNumberingAfterBreak="0">
    <w:nsid w:val="462E1494"/>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4"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1956028">
    <w:abstractNumId w:val="11"/>
  </w:num>
  <w:num w:numId="2" w16cid:durableId="2072582826">
    <w:abstractNumId w:val="4"/>
  </w:num>
  <w:num w:numId="3" w16cid:durableId="1867020603">
    <w:abstractNumId w:val="15"/>
  </w:num>
  <w:num w:numId="4" w16cid:durableId="1733965584">
    <w:abstractNumId w:val="5"/>
  </w:num>
  <w:num w:numId="5" w16cid:durableId="1773670784">
    <w:abstractNumId w:val="10"/>
  </w:num>
  <w:num w:numId="6" w16cid:durableId="318117321">
    <w:abstractNumId w:val="2"/>
  </w:num>
  <w:num w:numId="7" w16cid:durableId="450782630">
    <w:abstractNumId w:val="1"/>
  </w:num>
  <w:num w:numId="8" w16cid:durableId="99493320">
    <w:abstractNumId w:val="6"/>
  </w:num>
  <w:num w:numId="9" w16cid:durableId="1369723381">
    <w:abstractNumId w:val="14"/>
  </w:num>
  <w:num w:numId="10" w16cid:durableId="939720918">
    <w:abstractNumId w:val="16"/>
  </w:num>
  <w:num w:numId="11" w16cid:durableId="987901259">
    <w:abstractNumId w:val="17"/>
  </w:num>
  <w:num w:numId="12" w16cid:durableId="1280987584">
    <w:abstractNumId w:val="0"/>
  </w:num>
  <w:num w:numId="13" w16cid:durableId="144393025">
    <w:abstractNumId w:val="3"/>
  </w:num>
  <w:num w:numId="14" w16cid:durableId="125197099">
    <w:abstractNumId w:val="9"/>
  </w:num>
  <w:num w:numId="15" w16cid:durableId="1788545600">
    <w:abstractNumId w:val="7"/>
  </w:num>
  <w:num w:numId="16" w16cid:durableId="843403113">
    <w:abstractNumId w:val="13"/>
  </w:num>
  <w:num w:numId="17" w16cid:durableId="1343239414">
    <w:abstractNumId w:val="8"/>
  </w:num>
  <w:num w:numId="18" w16cid:durableId="158953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743"/>
    <w:rsid w:val="00004F5E"/>
    <w:rsid w:val="00015958"/>
    <w:rsid w:val="00024E7D"/>
    <w:rsid w:val="00043F56"/>
    <w:rsid w:val="00063856"/>
    <w:rsid w:val="00075BDE"/>
    <w:rsid w:val="00092B66"/>
    <w:rsid w:val="000B0CC0"/>
    <w:rsid w:val="000B6E53"/>
    <w:rsid w:val="000D6F5E"/>
    <w:rsid w:val="00114250"/>
    <w:rsid w:val="001443D5"/>
    <w:rsid w:val="00151F80"/>
    <w:rsid w:val="00181EE1"/>
    <w:rsid w:val="00195B8F"/>
    <w:rsid w:val="001A1ED3"/>
    <w:rsid w:val="001A4F14"/>
    <w:rsid w:val="001C4EDE"/>
    <w:rsid w:val="001E4D41"/>
    <w:rsid w:val="001F02C3"/>
    <w:rsid w:val="001F54AC"/>
    <w:rsid w:val="0020362C"/>
    <w:rsid w:val="00274960"/>
    <w:rsid w:val="002B3E23"/>
    <w:rsid w:val="003077B9"/>
    <w:rsid w:val="003510DD"/>
    <w:rsid w:val="003938BA"/>
    <w:rsid w:val="003B31C5"/>
    <w:rsid w:val="003D67C1"/>
    <w:rsid w:val="00402357"/>
    <w:rsid w:val="00414A0A"/>
    <w:rsid w:val="00437EB2"/>
    <w:rsid w:val="004824CF"/>
    <w:rsid w:val="004E4624"/>
    <w:rsid w:val="004E76C3"/>
    <w:rsid w:val="005120E9"/>
    <w:rsid w:val="005138B0"/>
    <w:rsid w:val="0052530A"/>
    <w:rsid w:val="00546B4E"/>
    <w:rsid w:val="00563476"/>
    <w:rsid w:val="0056761E"/>
    <w:rsid w:val="005733D9"/>
    <w:rsid w:val="0057426C"/>
    <w:rsid w:val="0059211F"/>
    <w:rsid w:val="00596049"/>
    <w:rsid w:val="005A7E17"/>
    <w:rsid w:val="005E62B9"/>
    <w:rsid w:val="005F0DAE"/>
    <w:rsid w:val="00635989"/>
    <w:rsid w:val="00643F54"/>
    <w:rsid w:val="006807FE"/>
    <w:rsid w:val="006B41B2"/>
    <w:rsid w:val="006C2103"/>
    <w:rsid w:val="006C40BB"/>
    <w:rsid w:val="006E4A74"/>
    <w:rsid w:val="006F008D"/>
    <w:rsid w:val="007376D4"/>
    <w:rsid w:val="0076418A"/>
    <w:rsid w:val="007707BD"/>
    <w:rsid w:val="007974EE"/>
    <w:rsid w:val="007A204A"/>
    <w:rsid w:val="008108D7"/>
    <w:rsid w:val="008749F7"/>
    <w:rsid w:val="00884460"/>
    <w:rsid w:val="008A4B12"/>
    <w:rsid w:val="00920859"/>
    <w:rsid w:val="00930D43"/>
    <w:rsid w:val="00931FE7"/>
    <w:rsid w:val="009368BE"/>
    <w:rsid w:val="009630D4"/>
    <w:rsid w:val="00972835"/>
    <w:rsid w:val="00984B13"/>
    <w:rsid w:val="009E0700"/>
    <w:rsid w:val="00A24A95"/>
    <w:rsid w:val="00A25562"/>
    <w:rsid w:val="00A27421"/>
    <w:rsid w:val="00A31D1E"/>
    <w:rsid w:val="00A53E94"/>
    <w:rsid w:val="00A9791B"/>
    <w:rsid w:val="00AE071E"/>
    <w:rsid w:val="00B028CB"/>
    <w:rsid w:val="00B24F18"/>
    <w:rsid w:val="00B26F08"/>
    <w:rsid w:val="00B74025"/>
    <w:rsid w:val="00B90E8E"/>
    <w:rsid w:val="00BB1087"/>
    <w:rsid w:val="00BE5099"/>
    <w:rsid w:val="00BE7ADF"/>
    <w:rsid w:val="00BF032D"/>
    <w:rsid w:val="00BF7FCF"/>
    <w:rsid w:val="00C21080"/>
    <w:rsid w:val="00C36692"/>
    <w:rsid w:val="00C37966"/>
    <w:rsid w:val="00C5309B"/>
    <w:rsid w:val="00C967DA"/>
    <w:rsid w:val="00CE5A0D"/>
    <w:rsid w:val="00CE6D79"/>
    <w:rsid w:val="00D216DF"/>
    <w:rsid w:val="00D64434"/>
    <w:rsid w:val="00D804D2"/>
    <w:rsid w:val="00DB2AC1"/>
    <w:rsid w:val="00DC7D82"/>
    <w:rsid w:val="00E14F0E"/>
    <w:rsid w:val="00E20691"/>
    <w:rsid w:val="00E54F45"/>
    <w:rsid w:val="00E5604E"/>
    <w:rsid w:val="00E67129"/>
    <w:rsid w:val="00E7671D"/>
    <w:rsid w:val="00E864F2"/>
    <w:rsid w:val="00EC6211"/>
    <w:rsid w:val="00EF38C5"/>
    <w:rsid w:val="00F0700F"/>
    <w:rsid w:val="00F624F3"/>
    <w:rsid w:val="00F71AB9"/>
    <w:rsid w:val="00F93918"/>
    <w:rsid w:val="00FE0E5A"/>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B9A4F"/>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56F3-E173-412A-89B5-5834A892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kubo hironori</cp:lastModifiedBy>
  <cp:revision>4</cp:revision>
  <cp:lastPrinted>2025-02-26T05:15:00Z</cp:lastPrinted>
  <dcterms:created xsi:type="dcterms:W3CDTF">2025-02-26T02:21:00Z</dcterms:created>
  <dcterms:modified xsi:type="dcterms:W3CDTF">2025-03-11T08:11:00Z</dcterms:modified>
</cp:coreProperties>
</file>